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64" w:rsidRPr="008F2500" w:rsidRDefault="00F26A31">
      <w:pPr>
        <w:contextualSpacing/>
        <w:rPr>
          <w:rFonts w:ascii="Times New Roman" w:hAnsi="Times New Roman" w:cs="Times New Roman"/>
        </w:rPr>
      </w:pPr>
      <w:r w:rsidRPr="008F2500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1448435" cy="608965"/>
            <wp:effectExtent l="0" t="0" r="0" b="635"/>
            <wp:wrapTight wrapText="bothSides">
              <wp:wrapPolygon edited="0">
                <wp:start x="2273" y="0"/>
                <wp:lineTo x="0" y="4054"/>
                <wp:lineTo x="0" y="17568"/>
                <wp:lineTo x="2273" y="20947"/>
                <wp:lineTo x="6818" y="20947"/>
                <wp:lineTo x="21306" y="17568"/>
                <wp:lineTo x="21306" y="2027"/>
                <wp:lineTo x="6818" y="0"/>
                <wp:lineTo x="2273" y="0"/>
              </wp:wrapPolygon>
            </wp:wrapTight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50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43180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B4C9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4.05pt,3.4pt" to="84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" strokecolor="black [3040]">
                <o:lock v:ext="edit" shapetype="f"/>
              </v:line>
            </w:pict>
          </mc:Fallback>
        </mc:AlternateContent>
      </w:r>
      <w:r w:rsidR="009B7664" w:rsidRPr="008F2500">
        <w:rPr>
          <w:rFonts w:ascii="Times New Roman" w:hAnsi="Times New Roman" w:cs="Times New Roman"/>
        </w:rPr>
        <w:t>STRUTTURA DIDATTICA SPECIALE DI LINGUE E LETTERATURE STRANIERE</w:t>
      </w:r>
    </w:p>
    <w:p w:rsidR="009B7664" w:rsidRPr="008F2500" w:rsidRDefault="009B7664">
      <w:pPr>
        <w:contextualSpacing/>
        <w:rPr>
          <w:rFonts w:ascii="Times New Roman" w:hAnsi="Times New Roman" w:cs="Times New Roman"/>
        </w:rPr>
      </w:pPr>
      <w:r w:rsidRPr="008F2500"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8F2500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664" w:rsidRPr="008F2500" w:rsidRDefault="009B7664">
      <w:pPr>
        <w:rPr>
          <w:rFonts w:ascii="Times New Roman" w:hAnsi="Times New Roman" w:cs="Times New Roman"/>
        </w:rPr>
      </w:pPr>
    </w:p>
    <w:p w:rsidR="00146F4D" w:rsidRPr="008F2500" w:rsidRDefault="001A0C1B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00">
        <w:rPr>
          <w:rFonts w:ascii="Times New Roman" w:hAnsi="Times New Roman" w:cs="Times New Roman"/>
          <w:b/>
          <w:sz w:val="24"/>
          <w:szCs w:val="24"/>
        </w:rPr>
        <w:t>LINGUAGGI SETTORIALI E TRADUZIONE</w:t>
      </w:r>
      <w:r w:rsidR="008F2500" w:rsidRPr="008F2500">
        <w:rPr>
          <w:rFonts w:ascii="Times New Roman" w:hAnsi="Times New Roman" w:cs="Times New Roman"/>
          <w:b/>
          <w:sz w:val="24"/>
          <w:szCs w:val="24"/>
        </w:rPr>
        <w:t xml:space="preserve"> FRANCESE</w:t>
      </w:r>
    </w:p>
    <w:p w:rsidR="002C35E2" w:rsidRPr="008F2500" w:rsidRDefault="001A0C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00">
        <w:rPr>
          <w:rFonts w:ascii="Times New Roman" w:hAnsi="Times New Roman" w:cs="Times New Roman"/>
          <w:sz w:val="24"/>
          <w:szCs w:val="24"/>
        </w:rPr>
        <w:t xml:space="preserve">III ANNO </w:t>
      </w:r>
      <w:r w:rsidR="008F2500">
        <w:rPr>
          <w:rFonts w:ascii="Times New Roman" w:hAnsi="Times New Roman" w:cs="Times New Roman"/>
          <w:sz w:val="24"/>
          <w:szCs w:val="24"/>
        </w:rPr>
        <w:t>(</w:t>
      </w:r>
      <w:r w:rsidRPr="008F2500">
        <w:rPr>
          <w:rFonts w:ascii="Times New Roman" w:hAnsi="Times New Roman" w:cs="Times New Roman"/>
          <w:sz w:val="24"/>
          <w:szCs w:val="24"/>
        </w:rPr>
        <w:t>L-12</w:t>
      </w:r>
      <w:r w:rsidR="008F2500">
        <w:rPr>
          <w:rFonts w:ascii="Times New Roman" w:hAnsi="Times New Roman" w:cs="Times New Roman"/>
          <w:sz w:val="24"/>
          <w:szCs w:val="24"/>
        </w:rPr>
        <w:t>)</w:t>
      </w:r>
    </w:p>
    <w:p w:rsidR="002C35E2" w:rsidRPr="008F2500" w:rsidRDefault="001A0C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00">
        <w:rPr>
          <w:rFonts w:ascii="Times New Roman" w:hAnsi="Times New Roman" w:cs="Times New Roman"/>
          <w:sz w:val="24"/>
          <w:szCs w:val="24"/>
        </w:rPr>
        <w:t>Prof.ssa Laura Giurdanella</w:t>
      </w:r>
    </w:p>
    <w:p w:rsidR="008E3E74" w:rsidRPr="008F2500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Pr="008F2500" w:rsidRDefault="001A0C1B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00">
        <w:rPr>
          <w:rFonts w:ascii="Times New Roman" w:hAnsi="Times New Roman" w:cs="Times New Roman"/>
          <w:sz w:val="24"/>
          <w:szCs w:val="24"/>
        </w:rPr>
        <w:t>I</w:t>
      </w:r>
      <w:r w:rsidR="008E3E74" w:rsidRPr="008F2500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8F2500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00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8F2500" w:rsidRPr="008F2500">
        <w:rPr>
          <w:rFonts w:ascii="Times New Roman" w:hAnsi="Times New Roman" w:cs="Times New Roman"/>
          <w:sz w:val="24"/>
          <w:szCs w:val="24"/>
        </w:rPr>
        <w:t>29/01/2020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398"/>
        <w:gridCol w:w="1711"/>
      </w:tblGrid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</w:rPr>
            </w:pPr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</w:rPr>
              <w:t>Matricola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</w:rPr>
            </w:pPr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</w:rPr>
              <w:t>Risultato</w:t>
            </w:r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Y62000364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Y62000251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</w:t>
            </w:r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ufficiente</w:t>
            </w:r>
            <w:proofErr w:type="gramEnd"/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Y62000442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Y62000110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Y62000573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Y62000530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Y62000094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Y62000380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Y62000682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sufficiente</w:t>
            </w:r>
            <w:proofErr w:type="gramEnd"/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Y62000507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b/>
                <w:color w:val="000000" w:themeColor="text1"/>
              </w:rPr>
              <w:t>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Y62000102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  <w:tr w:rsidR="008F2500" w:rsidRPr="008F2500" w:rsidTr="008F2500">
        <w:trPr>
          <w:jc w:val="center"/>
        </w:trPr>
        <w:tc>
          <w:tcPr>
            <w:tcW w:w="345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2500">
              <w:rPr>
                <w:rFonts w:ascii="Times New Roman" w:eastAsia="Calibri" w:hAnsi="Times New Roman" w:cs="Times New Roman"/>
                <w:color w:val="000000" w:themeColor="text1"/>
              </w:rPr>
              <w:t>091000203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8F2500" w:rsidRPr="008F2500" w:rsidRDefault="008F2500" w:rsidP="008F250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8F2500">
              <w:rPr>
                <w:rFonts w:ascii="Times New Roman" w:eastAsia="Calibri" w:hAnsi="Times New Roman" w:cs="Times New Roman"/>
                <w:color w:val="FF0000"/>
              </w:rPr>
              <w:t>insufficiente</w:t>
            </w:r>
            <w:proofErr w:type="gramEnd"/>
          </w:p>
        </w:tc>
      </w:tr>
    </w:tbl>
    <w:p w:rsidR="002C35E2" w:rsidRPr="008F2500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8F2500" w:rsidRDefault="008F2500" w:rsidP="008F2500">
      <w:pPr>
        <w:jc w:val="right"/>
        <w:rPr>
          <w:rFonts w:ascii="Times New Roman" w:hAnsi="Times New Roman" w:cs="Times New Roman"/>
          <w:sz w:val="24"/>
          <w:szCs w:val="24"/>
        </w:rPr>
      </w:pPr>
      <w:r w:rsidRPr="008F2500">
        <w:rPr>
          <w:rFonts w:ascii="Times New Roman" w:hAnsi="Times New Roman" w:cs="Times New Roman"/>
          <w:sz w:val="24"/>
          <w:szCs w:val="24"/>
        </w:rPr>
        <w:t>Giovedì, 30 gennaio 2020</w:t>
      </w:r>
    </w:p>
    <w:p w:rsidR="002C35E2" w:rsidRPr="008F2500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8F2500" w:rsidRDefault="009B7664">
      <w:pPr>
        <w:rPr>
          <w:rFonts w:ascii="Times New Roman" w:hAnsi="Times New Roman" w:cs="Times New Roman"/>
        </w:rPr>
      </w:pPr>
    </w:p>
    <w:sectPr w:rsidR="009B7664" w:rsidRPr="008F2500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146F4D"/>
    <w:rsid w:val="001A0C1B"/>
    <w:rsid w:val="001E57FF"/>
    <w:rsid w:val="002C35E2"/>
    <w:rsid w:val="003A3349"/>
    <w:rsid w:val="008E3E74"/>
    <w:rsid w:val="008F2500"/>
    <w:rsid w:val="009B7664"/>
    <w:rsid w:val="009C55A2"/>
    <w:rsid w:val="00B03B24"/>
    <w:rsid w:val="00F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498A-A07A-4EFA-868B-DAF6AAC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2020-01-30T17:40:00Z</cp:lastPrinted>
  <dcterms:created xsi:type="dcterms:W3CDTF">2020-01-30T17:40:00Z</dcterms:created>
  <dcterms:modified xsi:type="dcterms:W3CDTF">2020-01-30T17:41:00Z</dcterms:modified>
</cp:coreProperties>
</file>