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557" w:rsidRDefault="00E5509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-66039</wp:posOffset>
                </wp:positionH>
                <wp:positionV relativeFrom="line">
                  <wp:posOffset>-61594</wp:posOffset>
                </wp:positionV>
                <wp:extent cx="1" cy="4286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86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.2pt;margin-top:-4.8pt;width:0.0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-454659</wp:posOffset>
            </wp:positionH>
            <wp:positionV relativeFrom="line">
              <wp:posOffset>-138430</wp:posOffset>
            </wp:positionV>
            <wp:extent cx="1448436" cy="608966"/>
            <wp:effectExtent l="0" t="0" r="0" b="0"/>
            <wp:wrapSquare wrapText="bothSides" distT="57150" distB="57150" distL="57150" distR="57150"/>
            <wp:docPr id="1073741826" name="officeArt object" descr="C:\Users\utente\AppData\Local\Temp\Rar$DIa0.249\orizzontale-grig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tente\AppData\Local\Temp\Rar$DIa0.249\orizzontale-grigio.png" descr="C:\Users\utente\AppData\Local\Temp\Rar$DIa0.249\orizzontale-grigi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6" cy="608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STRUTTURA DIDATTICA SPECIALE DI LINGUE E LETTERATURE STRANIERE</w:t>
      </w:r>
    </w:p>
    <w:p w:rsidR="00735557" w:rsidRDefault="00E5509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RAGUSA</w:t>
      </w:r>
    </w:p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735557"/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E550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LINGUA TEDESCA</w:t>
      </w:r>
    </w:p>
    <w:p w:rsidR="00735557" w:rsidRDefault="00E550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CLEMENTE</w:t>
      </w:r>
    </w:p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E550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SESSIONE</w:t>
      </w:r>
    </w:p>
    <w:p w:rsidR="00735557" w:rsidRDefault="00E550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PROVA SCRITTA DEL 13 GIUGNO 2022</w:t>
      </w:r>
    </w:p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2"/>
        <w:gridCol w:w="1922"/>
        <w:gridCol w:w="1922"/>
      </w:tblGrid>
      <w:tr w:rsidR="007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  <w:tblHeader/>
          <w:jc w:val="center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Matrikelnummer</w:t>
            </w:r>
            <w:proofErr w:type="spellEnd"/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bersetzung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Italienisch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&gt;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Deutsch</w:t>
            </w:r>
            <w:proofErr w:type="spellEnd"/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bersetzung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Deutsch</w:t>
            </w:r>
            <w:proofErr w:type="spellEnd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&gt; </w:t>
            </w: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Italienisch</w:t>
            </w:r>
            <w:proofErr w:type="spellEnd"/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Zusammenfassung</w:t>
            </w:r>
            <w:proofErr w:type="spellEnd"/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rverstehen</w:t>
            </w:r>
            <w:proofErr w:type="spellEnd"/>
          </w:p>
        </w:tc>
      </w:tr>
      <w:tr w:rsidR="0073555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1000025656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</w:tr>
      <w:tr w:rsidR="0073555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1000027327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Ammesso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Ammesso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Ammesso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Ammesso</w:t>
            </w:r>
          </w:p>
        </w:tc>
      </w:tr>
      <w:tr w:rsidR="0073555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1000037249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</w:tr>
      <w:tr w:rsidR="0073555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1000038917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</w:tr>
      <w:tr w:rsidR="0073555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1000040952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557" w:rsidRDefault="00E5509B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Ammessa</w:t>
            </w:r>
          </w:p>
        </w:tc>
      </w:tr>
    </w:tbl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735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E550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studenti e le studentesse </w:t>
      </w:r>
      <w:proofErr w:type="spellStart"/>
      <w:r>
        <w:rPr>
          <w:rFonts w:ascii="Times New Roman" w:hAnsi="Times New Roman"/>
          <w:sz w:val="24"/>
          <w:szCs w:val="24"/>
        </w:rPr>
        <w:t>matr</w:t>
      </w:r>
      <w:proofErr w:type="spellEnd"/>
      <w:r>
        <w:rPr>
          <w:rFonts w:ascii="Times New Roman" w:hAnsi="Times New Roman"/>
          <w:sz w:val="24"/>
          <w:szCs w:val="24"/>
        </w:rPr>
        <w:t xml:space="preserve">. 1000025656, 1000027327, 1000038917 e </w:t>
      </w:r>
      <w:r>
        <w:rPr>
          <w:rFonts w:ascii="Times New Roman" w:hAnsi="Times New Roman"/>
          <w:sz w:val="24"/>
          <w:szCs w:val="24"/>
        </w:rPr>
        <w:t>1000040952 sono pregate/i di prendere parte alla visione compiti e/o, se impossibilitate/i a visionare il compito, di contattare la docente in modo da ricevere indicazioni sugli argomenti di lingua tedesca da ripassare e approfondire in vista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esame or</w:t>
      </w:r>
      <w:r>
        <w:rPr>
          <w:rFonts w:ascii="Times New Roman" w:hAnsi="Times New Roman"/>
          <w:sz w:val="24"/>
          <w:szCs w:val="24"/>
        </w:rPr>
        <w:t>ale.</w:t>
      </w:r>
    </w:p>
    <w:p w:rsidR="00735557" w:rsidRDefault="00E550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visione dei compiti si terr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 orario di ricevimento, gioved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16 giugno ore 16-17 e luned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 xml:space="preserve">20 giugno ore 12-13,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in presenza</w:t>
      </w:r>
      <w:r>
        <w:rPr>
          <w:rFonts w:ascii="Times New Roman" w:hAnsi="Times New Roman"/>
          <w:sz w:val="24"/>
          <w:szCs w:val="24"/>
        </w:rPr>
        <w:t>, presso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ufficio di Lingua e letteratura tedesca a Santa Teresa (accanto alle aule 8 e 9).</w:t>
      </w:r>
    </w:p>
    <w:p w:rsidR="00735557" w:rsidRDefault="0073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57" w:rsidRDefault="00E5509B">
      <w:pPr>
        <w:jc w:val="both"/>
      </w:pPr>
      <w:r>
        <w:rPr>
          <w:rFonts w:ascii="Times New Roman" w:hAnsi="Times New Roman"/>
          <w:sz w:val="24"/>
          <w:szCs w:val="24"/>
        </w:rPr>
        <w:t>Ragusa, 14 giugno 2022</w:t>
      </w:r>
    </w:p>
    <w:sectPr w:rsidR="0073555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9B" w:rsidRDefault="00E5509B">
      <w:pPr>
        <w:spacing w:after="0" w:line="240" w:lineRule="auto"/>
      </w:pPr>
      <w:r>
        <w:separator/>
      </w:r>
    </w:p>
  </w:endnote>
  <w:endnote w:type="continuationSeparator" w:id="0">
    <w:p w:rsidR="00E5509B" w:rsidRDefault="00E5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57" w:rsidRDefault="007355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9B" w:rsidRDefault="00E5509B">
      <w:pPr>
        <w:spacing w:after="0" w:line="240" w:lineRule="auto"/>
      </w:pPr>
      <w:r>
        <w:separator/>
      </w:r>
    </w:p>
  </w:footnote>
  <w:footnote w:type="continuationSeparator" w:id="0">
    <w:p w:rsidR="00E5509B" w:rsidRDefault="00E5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57" w:rsidRDefault="007355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5557"/>
    <w:rsid w:val="00735557"/>
    <w:rsid w:val="008E59B2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2022-06-14T12:37:00Z</cp:lastPrinted>
  <dcterms:created xsi:type="dcterms:W3CDTF">2022-06-14T12:37:00Z</dcterms:created>
  <dcterms:modified xsi:type="dcterms:W3CDTF">2022-06-14T12:37:00Z</dcterms:modified>
</cp:coreProperties>
</file>