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CF2" w:rsidRDefault="00E34CF2">
      <w:pPr>
        <w:pStyle w:val="Didefault"/>
        <w:rPr>
          <w:rFonts w:ascii="Times New Roman" w:hAnsi="Times New Roman"/>
          <w:b/>
          <w:bCs/>
          <w:sz w:val="30"/>
          <w:szCs w:val="30"/>
          <w:shd w:val="clear" w:color="auto" w:fill="FFFFFF"/>
        </w:rPr>
      </w:pPr>
    </w:p>
    <w:p w:rsidR="00E34CF2" w:rsidRDefault="00A43416">
      <w:pPr>
        <w:pStyle w:val="Didefault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</w:rPr>
      </w:pPr>
      <w:r>
        <w:rPr>
          <w:rFonts w:ascii="Times New Roman" w:hAnsi="Times New Roman"/>
          <w:b/>
          <w:bCs/>
          <w:sz w:val="30"/>
          <w:szCs w:val="30"/>
          <w:shd w:val="clear" w:color="auto" w:fill="FFFFFF"/>
        </w:rPr>
        <w:t>Cine Forum di spagnolo</w:t>
      </w:r>
    </w:p>
    <w:p w:rsidR="00E34CF2" w:rsidRDefault="00A43416">
      <w:pPr>
        <w:pStyle w:val="Didefault"/>
        <w:jc w:val="center"/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shd w:val="clear" w:color="auto" w:fill="FFFFFF"/>
        </w:rPr>
      </w:pPr>
      <w:r>
        <w:rPr>
          <w:rFonts w:ascii="Times New Roman" w:hAnsi="Times New Roman"/>
          <w:b/>
          <w:bCs/>
          <w:i/>
          <w:iCs/>
          <w:sz w:val="30"/>
          <w:szCs w:val="30"/>
          <w:shd w:val="clear" w:color="auto" w:fill="FFFFFF"/>
        </w:rPr>
        <w:t>Vamos al cine…</w:t>
      </w:r>
    </w:p>
    <w:p w:rsidR="00E34CF2" w:rsidRDefault="00E34CF2">
      <w:pPr>
        <w:pStyle w:val="Didefault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</w:rPr>
      </w:pPr>
    </w:p>
    <w:p w:rsidR="00E34CF2" w:rsidRPr="0045077C" w:rsidRDefault="00A43416">
      <w:pPr>
        <w:pStyle w:val="Didefaul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45077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Nel mese di maggio ci sarà la visione guidata di alcuni film in programma nei diversi corsi di Lingua spagnola della laurea triennale e della Laurea Magistrale, visione finalizzata alla preparazione dei film da portare agli orali e ad uno studio linguistico dei testi che completerà i corsi coinvolti. Nel caldendario indichiamo le date e il gruppo o i gruppi coinvolti.</w:t>
      </w:r>
    </w:p>
    <w:p w:rsidR="00E34CF2" w:rsidRPr="0045077C" w:rsidRDefault="00E34CF2">
      <w:pPr>
        <w:pStyle w:val="Didefaul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E34CF2" w:rsidRPr="0045077C" w:rsidRDefault="00A43416">
      <w:pPr>
        <w:pStyle w:val="Didefault"/>
        <w:numPr>
          <w:ilvl w:val="0"/>
          <w:numId w:val="2"/>
        </w:numPr>
        <w:jc w:val="both"/>
        <w:rPr>
          <w:rFonts w:ascii="Times New Roman" w:hAnsi="Times New Roman"/>
          <w:color w:val="212121"/>
          <w:sz w:val="24"/>
          <w:szCs w:val="24"/>
          <w:shd w:val="clear" w:color="auto" w:fill="FFFFFF"/>
        </w:rPr>
      </w:pP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>Mercoledì 15 Maggio dalle 10.30 alle 12.30</w:t>
      </w:r>
      <w:r w:rsidR="0045077C"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 (Aula 2 ex Distretto militare)</w:t>
      </w: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>,</w:t>
      </w:r>
      <w:r w:rsidRPr="0045077C">
        <w:rPr>
          <w:rFonts w:ascii="Times New Roman" w:hAnsi="Times New Roman"/>
          <w:i/>
          <w:iCs/>
          <w:color w:val="212121"/>
          <w:sz w:val="24"/>
          <w:szCs w:val="24"/>
          <w:shd w:val="clear" w:color="auto" w:fill="FFFFFF"/>
        </w:rPr>
        <w:t xml:space="preserve"> </w:t>
      </w:r>
      <w:r w:rsidRPr="0045077C">
        <w:rPr>
          <w:rFonts w:ascii="Times New Roman" w:hAnsi="Times New Roman"/>
          <w:i/>
          <w:iCs/>
          <w:color w:val="212121"/>
          <w:sz w:val="24"/>
          <w:szCs w:val="24"/>
          <w:shd w:val="clear" w:color="auto" w:fill="FFFFFF"/>
          <w:lang w:val="es-ES_tradnl"/>
        </w:rPr>
        <w:t>Fresa y chocolate</w:t>
      </w:r>
      <w:r w:rsidRPr="0045077C">
        <w:rPr>
          <w:rFonts w:ascii="Times New Roman" w:hAnsi="Times New Roman"/>
          <w:i/>
          <w:iCs/>
          <w:color w:val="212121"/>
          <w:sz w:val="24"/>
          <w:szCs w:val="24"/>
          <w:shd w:val="clear" w:color="auto" w:fill="FFFFFF"/>
        </w:rPr>
        <w:t xml:space="preserve"> </w:t>
      </w: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>[Cuba]</w:t>
      </w:r>
      <w:r w:rsidRPr="0045077C">
        <w:rPr>
          <w:rFonts w:ascii="Times New Roman" w:hAnsi="Times New Roman"/>
          <w:i/>
          <w:iCs/>
          <w:color w:val="212121"/>
          <w:sz w:val="24"/>
          <w:szCs w:val="24"/>
          <w:shd w:val="clear" w:color="auto" w:fill="FFFFFF"/>
        </w:rPr>
        <w:t xml:space="preserve"> </w:t>
      </w: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>(C. Bronzo)</w:t>
      </w:r>
      <w:r w:rsidRPr="0045077C">
        <w:rPr>
          <w:rFonts w:ascii="Times New Roman" w:hAnsi="Times New Roman"/>
          <w:color w:val="ED220B"/>
          <w:sz w:val="24"/>
          <w:szCs w:val="24"/>
          <w:shd w:val="clear" w:color="auto" w:fill="FFFFFF"/>
        </w:rPr>
        <w:t xml:space="preserve"> Linguaggi settoriali</w:t>
      </w:r>
    </w:p>
    <w:p w:rsidR="00E34CF2" w:rsidRPr="0045077C" w:rsidRDefault="0045077C" w:rsidP="00E90302">
      <w:pPr>
        <w:pStyle w:val="Didefault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0034F1">
        <w:rPr>
          <w:rFonts w:ascii="Times New Roman" w:hAnsi="Times New Roman"/>
          <w:sz w:val="24"/>
          <w:szCs w:val="24"/>
          <w:highlight w:val="yellow"/>
          <w:shd w:val="clear" w:color="auto" w:fill="FFFFFF"/>
        </w:rPr>
        <w:t>Giove</w:t>
      </w:r>
      <w:r w:rsidR="000034F1" w:rsidRPr="000034F1">
        <w:rPr>
          <w:rFonts w:ascii="Times New Roman" w:hAnsi="Times New Roman"/>
          <w:sz w:val="24"/>
          <w:szCs w:val="24"/>
          <w:highlight w:val="yellow"/>
          <w:shd w:val="clear" w:color="auto" w:fill="FFFFFF"/>
        </w:rPr>
        <w:t>dì 16</w:t>
      </w:r>
      <w:r w:rsidR="00A43416" w:rsidRPr="000034F1">
        <w:rPr>
          <w:rFonts w:ascii="Times New Roman" w:hAnsi="Times New Roman"/>
          <w:sz w:val="24"/>
          <w:szCs w:val="24"/>
          <w:highlight w:val="yellow"/>
          <w:shd w:val="clear" w:color="auto" w:fill="FFFFFF"/>
        </w:rPr>
        <w:t xml:space="preserve"> maggio</w:t>
      </w:r>
      <w:bookmarkStart w:id="0" w:name="_GoBack"/>
      <w:bookmarkEnd w:id="0"/>
      <w:r w:rsidR="00A43416" w:rsidRPr="0045077C">
        <w:rPr>
          <w:rFonts w:ascii="Times New Roman" w:hAnsi="Times New Roman"/>
          <w:sz w:val="24"/>
          <w:szCs w:val="24"/>
          <w:shd w:val="clear" w:color="auto" w:fill="FFFFFF"/>
        </w:rPr>
        <w:t xml:space="preserve"> dalle 10.30 alle 12.30</w:t>
      </w:r>
      <w:r w:rsidRPr="0045077C">
        <w:rPr>
          <w:rFonts w:ascii="Times New Roman" w:hAnsi="Times New Roman"/>
          <w:sz w:val="24"/>
          <w:szCs w:val="24"/>
          <w:shd w:val="clear" w:color="auto" w:fill="FFFFFF"/>
        </w:rPr>
        <w:t xml:space="preserve"> (Laboratorio 7)</w:t>
      </w:r>
      <w:r w:rsidR="00A43416" w:rsidRPr="0045077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43416" w:rsidRPr="0045077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El secreto de sus ojos </w:t>
      </w:r>
      <w:r w:rsidR="00A43416" w:rsidRPr="0045077C">
        <w:rPr>
          <w:rFonts w:ascii="Times New Roman" w:hAnsi="Times New Roman"/>
          <w:sz w:val="24"/>
          <w:szCs w:val="24"/>
          <w:shd w:val="clear" w:color="auto" w:fill="FFFFFF"/>
        </w:rPr>
        <w:t xml:space="preserve">[Argentina] (K. Chirinos) </w:t>
      </w:r>
      <w:r w:rsidR="00A43416" w:rsidRPr="0045077C">
        <w:rPr>
          <w:rFonts w:ascii="Times New Roman" w:hAnsi="Times New Roman"/>
          <w:color w:val="0075B9"/>
          <w:sz w:val="24"/>
          <w:szCs w:val="24"/>
          <w:shd w:val="clear" w:color="auto" w:fill="FFFFFF"/>
        </w:rPr>
        <w:t>Spagnolo II LM*</w:t>
      </w:r>
    </w:p>
    <w:p w:rsidR="00E34CF2" w:rsidRPr="0045077C" w:rsidRDefault="00A43416">
      <w:pPr>
        <w:pStyle w:val="Didefault"/>
        <w:numPr>
          <w:ilvl w:val="0"/>
          <w:numId w:val="2"/>
        </w:numPr>
        <w:jc w:val="both"/>
        <w:rPr>
          <w:rFonts w:ascii="Times New Roman" w:hAnsi="Times New Roman"/>
          <w:color w:val="212121"/>
          <w:sz w:val="24"/>
          <w:szCs w:val="24"/>
          <w:shd w:val="clear" w:color="auto" w:fill="FFFFFF"/>
        </w:rPr>
      </w:pP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>Venerdì  7 giugno dalle 10.30 alle 12.30</w:t>
      </w:r>
      <w:r w:rsidR="0045077C"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 (Aula 4 ex Distretto militare)</w:t>
      </w: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>:</w:t>
      </w:r>
      <w:r w:rsidRPr="0045077C">
        <w:rPr>
          <w:rFonts w:ascii="Times New Roman" w:hAnsi="Times New Roman"/>
          <w:i/>
          <w:iCs/>
          <w:color w:val="212121"/>
          <w:sz w:val="24"/>
          <w:szCs w:val="24"/>
          <w:shd w:val="clear" w:color="auto" w:fill="FFFFFF"/>
        </w:rPr>
        <w:t xml:space="preserve"> Los diarios de l</w:t>
      </w:r>
      <w:r w:rsidRPr="0045077C">
        <w:rPr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291745</wp:posOffset>
                </wp:positionH>
                <wp:positionV relativeFrom="page">
                  <wp:posOffset>6124323</wp:posOffset>
                </wp:positionV>
                <wp:extent cx="6220640" cy="489104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640" cy="4891040"/>
                          <a:chOff x="0" y="0"/>
                          <a:chExt cx="6220639" cy="4891039"/>
                        </a:xfrm>
                      </wpg:grpSpPr>
                      <pic:pic xmlns:pic="http://schemas.openxmlformats.org/drawingml/2006/picture">
                        <pic:nvPicPr>
                          <pic:cNvPr id="1073741826" name="cine-odeon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25051"/>
                            <a:extLst/>
                          </a:blip>
                          <a:srcRect t="13012" r="46620" b="25890"/>
                          <a:stretch>
                            <a:fillRect/>
                          </a:stretch>
                        </pic:blipFill>
                        <pic:spPr>
                          <a:xfrm>
                            <a:off x="759615" y="50800"/>
                            <a:ext cx="5410225" cy="478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Immagine 1073741825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alphaModFix amt="25051"/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6220641" cy="489104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3.0pt;margin-top:482.2pt;width:489.8pt;height:385.1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220640,4891039">
                <w10:wrap type="none" side="bothSides" anchorx="page" anchory="page"/>
                <v:shape id="_x0000_s1027" type="#_x0000_t75" style="position:absolute;left:759616;top:50800;width:5410224;height:4789439;">
                  <v:imagedata r:id="rId9" o:title="cine-odeon-filtered.jpeg" cropright="46.6%" croptop="13.0%" cropbottom="25.9%"/>
                </v:shape>
                <v:shape id="_x0000_s1028" type="#_x0000_t75" style="position:absolute;left:0;top:0;width:6220640;height:4891039;">
                  <v:imagedata r:id="rId10" o:title=""/>
                </v:shape>
              </v:group>
            </w:pict>
          </mc:Fallback>
        </mc:AlternateContent>
      </w:r>
      <w:r w:rsidRPr="0045077C">
        <w:rPr>
          <w:rFonts w:ascii="Times New Roman" w:hAnsi="Times New Roman"/>
          <w:i/>
          <w:iCs/>
          <w:color w:val="212121"/>
          <w:sz w:val="24"/>
          <w:szCs w:val="24"/>
          <w:shd w:val="clear" w:color="auto" w:fill="FFFFFF"/>
        </w:rPr>
        <w:t>a motocicleta</w:t>
      </w: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 [Argentina] (C. Bronzo y </w:t>
      </w:r>
      <w:r w:rsidRPr="0045077C">
        <w:rPr>
          <w:rFonts w:ascii="Times New Roman" w:hAnsi="Times New Roman"/>
          <w:sz w:val="24"/>
          <w:szCs w:val="24"/>
          <w:shd w:val="clear" w:color="auto" w:fill="FFFFFF"/>
        </w:rPr>
        <w:t>K. Chirinos</w:t>
      </w: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) </w:t>
      </w:r>
      <w:r w:rsidRPr="0045077C">
        <w:rPr>
          <w:rFonts w:ascii="Times New Roman" w:hAnsi="Times New Roman"/>
          <w:color w:val="ED220B"/>
          <w:sz w:val="24"/>
          <w:szCs w:val="24"/>
          <w:shd w:val="clear" w:color="auto" w:fill="FFFFFF"/>
        </w:rPr>
        <w:t xml:space="preserve">Linguaggi settoriali </w:t>
      </w: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 </w:t>
      </w:r>
      <w:r w:rsidRPr="0045077C">
        <w:rPr>
          <w:rFonts w:ascii="Times New Roman" w:hAnsi="Times New Roman"/>
          <w:color w:val="0075B9"/>
          <w:sz w:val="24"/>
          <w:szCs w:val="24"/>
          <w:shd w:val="clear" w:color="auto" w:fill="FFFFFF"/>
        </w:rPr>
        <w:t>Spagnolo II LM*</w:t>
      </w:r>
      <w:r w:rsidRPr="0045077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E34CF2" w:rsidRPr="0045077C" w:rsidRDefault="00E34CF2">
      <w:pPr>
        <w:pStyle w:val="Didefaul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E34CF2" w:rsidRPr="0045077C" w:rsidRDefault="00A43416">
      <w:pPr>
        <w:pStyle w:val="Didefaul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5077C">
        <w:rPr>
          <w:rFonts w:ascii="Times New Roman" w:hAnsi="Times New Roman"/>
          <w:color w:val="0075B9"/>
          <w:sz w:val="24"/>
          <w:szCs w:val="24"/>
          <w:shd w:val="clear" w:color="auto" w:fill="FFFFFF"/>
        </w:rPr>
        <w:t>Gli altri film a seguire verranno indicati man mano</w:t>
      </w:r>
    </w:p>
    <w:p w:rsidR="00E34CF2" w:rsidRPr="0045077C" w:rsidRDefault="00A43416">
      <w:pPr>
        <w:pStyle w:val="Didefault"/>
        <w:numPr>
          <w:ilvl w:val="0"/>
          <w:numId w:val="2"/>
        </w:numPr>
        <w:jc w:val="both"/>
        <w:rPr>
          <w:rFonts w:ascii="Times New Roman" w:hAnsi="Times New Roman"/>
          <w:color w:val="212121"/>
          <w:sz w:val="24"/>
          <w:szCs w:val="24"/>
          <w:shd w:val="clear" w:color="auto" w:fill="FFFFFF"/>
        </w:rPr>
      </w:pPr>
      <w:r w:rsidRPr="0045077C">
        <w:rPr>
          <w:rFonts w:ascii="Times New Roman" w:hAnsi="Times New Roman"/>
          <w:sz w:val="24"/>
          <w:szCs w:val="24"/>
          <w:shd w:val="clear" w:color="auto" w:fill="FFFFFF"/>
        </w:rPr>
        <w:t>Sabato 18 maggio dalle 10 alle 12</w:t>
      </w:r>
      <w:r w:rsidR="0045077C" w:rsidRPr="0045077C">
        <w:rPr>
          <w:rFonts w:ascii="Times New Roman" w:hAnsi="Times New Roman"/>
          <w:sz w:val="24"/>
          <w:szCs w:val="24"/>
          <w:shd w:val="clear" w:color="auto" w:fill="FFFFFF"/>
        </w:rPr>
        <w:t xml:space="preserve"> (Laboratorio 7)</w:t>
      </w:r>
      <w:r w:rsidRPr="0045077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45077C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Pr="0045077C">
        <w:rPr>
          <w:rFonts w:ascii="Times New Roman" w:hAnsi="Times New Roman"/>
          <w:sz w:val="24"/>
          <w:szCs w:val="24"/>
          <w:shd w:val="clear" w:color="auto" w:fill="FFFFFF"/>
        </w:rPr>
        <w:t xml:space="preserve"> (K. Chirinos) </w:t>
      </w:r>
      <w:r w:rsidRPr="0045077C">
        <w:rPr>
          <w:rFonts w:ascii="Times New Roman" w:hAnsi="Times New Roman"/>
          <w:color w:val="0075B9"/>
          <w:sz w:val="24"/>
          <w:szCs w:val="24"/>
          <w:shd w:val="clear" w:color="auto" w:fill="FFFFFF"/>
        </w:rPr>
        <w:t>Spagnolo II LM*</w:t>
      </w:r>
    </w:p>
    <w:p w:rsidR="00E34CF2" w:rsidRPr="0045077C" w:rsidRDefault="00A43416">
      <w:pPr>
        <w:pStyle w:val="Didefault"/>
        <w:numPr>
          <w:ilvl w:val="0"/>
          <w:numId w:val="2"/>
        </w:numPr>
        <w:jc w:val="both"/>
        <w:rPr>
          <w:rFonts w:ascii="Times New Roman" w:hAnsi="Times New Roman"/>
          <w:color w:val="212121"/>
          <w:sz w:val="24"/>
          <w:szCs w:val="24"/>
          <w:shd w:val="clear" w:color="auto" w:fill="FFFFFF"/>
        </w:rPr>
      </w:pP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>Mercoledì 22 Maggio dalle 10.30 alle 12.30</w:t>
      </w:r>
      <w:r w:rsidR="0045077C"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 (Aula 2 ex Distretto militare)</w:t>
      </w: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 </w:t>
      </w:r>
      <w:r w:rsid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>-</w:t>
      </w: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(C. Bronzo) </w:t>
      </w:r>
      <w:r w:rsidRPr="0045077C">
        <w:rPr>
          <w:rFonts w:ascii="Times New Roman" w:hAnsi="Times New Roman"/>
          <w:color w:val="ED220B"/>
          <w:sz w:val="24"/>
          <w:szCs w:val="24"/>
          <w:shd w:val="clear" w:color="auto" w:fill="FFFFFF"/>
        </w:rPr>
        <w:t>Linguaggi settoriali</w:t>
      </w:r>
    </w:p>
    <w:p w:rsidR="00E34CF2" w:rsidRPr="0045077C" w:rsidRDefault="00A43416">
      <w:pPr>
        <w:pStyle w:val="Didefault"/>
        <w:numPr>
          <w:ilvl w:val="0"/>
          <w:numId w:val="2"/>
        </w:numPr>
        <w:jc w:val="both"/>
        <w:rPr>
          <w:rFonts w:ascii="Times New Roman" w:hAnsi="Times New Roman"/>
          <w:color w:val="212121"/>
          <w:sz w:val="24"/>
          <w:szCs w:val="24"/>
          <w:shd w:val="clear" w:color="auto" w:fill="FFFFFF"/>
        </w:rPr>
      </w:pP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>Mercoledì 29 Maggio dalle 10.30 alle 12.30</w:t>
      </w:r>
      <w:r w:rsid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 (Aula 2 ex Distretto militare)-</w:t>
      </w: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 (C. Bronzo) </w:t>
      </w:r>
      <w:r w:rsidRPr="0045077C">
        <w:rPr>
          <w:rFonts w:ascii="Times New Roman" w:hAnsi="Times New Roman"/>
          <w:color w:val="ED220B"/>
          <w:sz w:val="24"/>
          <w:szCs w:val="24"/>
          <w:shd w:val="clear" w:color="auto" w:fill="FFFFFF"/>
        </w:rPr>
        <w:t>Linguaggi settoriali</w:t>
      </w:r>
    </w:p>
    <w:p w:rsidR="00E34CF2" w:rsidRPr="0045077C" w:rsidRDefault="00A43416">
      <w:pPr>
        <w:pStyle w:val="Didefault"/>
        <w:numPr>
          <w:ilvl w:val="0"/>
          <w:numId w:val="2"/>
        </w:numPr>
        <w:jc w:val="both"/>
        <w:rPr>
          <w:rFonts w:ascii="Times New Roman" w:hAnsi="Times New Roman"/>
          <w:color w:val="212121"/>
          <w:sz w:val="24"/>
          <w:szCs w:val="24"/>
          <w:shd w:val="clear" w:color="auto" w:fill="FFFFFF"/>
        </w:rPr>
      </w:pP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Martedì 04 Giugno dalle 10.30 alle 12.30 </w:t>
      </w:r>
      <w:r w:rsid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(Aula 2 ex Distretto militare)- </w:t>
      </w: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(C. Bronzo) </w:t>
      </w:r>
      <w:r w:rsidRPr="0045077C">
        <w:rPr>
          <w:rFonts w:ascii="Times New Roman" w:hAnsi="Times New Roman"/>
          <w:color w:val="ED220B"/>
          <w:sz w:val="24"/>
          <w:szCs w:val="24"/>
          <w:shd w:val="clear" w:color="auto" w:fill="FFFFFF"/>
        </w:rPr>
        <w:t>Linguaggi settoriali</w:t>
      </w:r>
    </w:p>
    <w:p w:rsidR="00E34CF2" w:rsidRPr="0045077C" w:rsidRDefault="0045077C">
      <w:pPr>
        <w:pStyle w:val="Didefault"/>
        <w:numPr>
          <w:ilvl w:val="0"/>
          <w:numId w:val="2"/>
        </w:numPr>
        <w:jc w:val="both"/>
        <w:rPr>
          <w:rFonts w:ascii="Times New Roman" w:hAnsi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Giovedì  6 giugno dalle 10.30-12.30 (Laboratorio 7)-</w:t>
      </w:r>
      <w:r w:rsidR="00A43416" w:rsidRPr="0045077C">
        <w:rPr>
          <w:rFonts w:ascii="Times New Roman" w:hAnsi="Times New Roman"/>
          <w:sz w:val="24"/>
          <w:szCs w:val="24"/>
          <w:shd w:val="clear" w:color="auto" w:fill="FFFFFF"/>
        </w:rPr>
        <w:t xml:space="preserve"> (K. Chirinos) </w:t>
      </w:r>
      <w:r w:rsidR="00A43416" w:rsidRPr="0045077C">
        <w:rPr>
          <w:rFonts w:ascii="Times New Roman" w:hAnsi="Times New Roman"/>
          <w:color w:val="0075B9"/>
          <w:sz w:val="24"/>
          <w:szCs w:val="24"/>
          <w:shd w:val="clear" w:color="auto" w:fill="FFFFFF"/>
        </w:rPr>
        <w:t>Spagnolo II LM*</w:t>
      </w:r>
    </w:p>
    <w:p w:rsidR="00E34CF2" w:rsidRPr="0045077C" w:rsidRDefault="00A43416">
      <w:pPr>
        <w:pStyle w:val="Didefault"/>
        <w:numPr>
          <w:ilvl w:val="0"/>
          <w:numId w:val="2"/>
        </w:numPr>
        <w:jc w:val="both"/>
        <w:rPr>
          <w:rFonts w:ascii="Times New Roman" w:hAnsi="Times New Roman"/>
          <w:color w:val="212121"/>
          <w:sz w:val="24"/>
          <w:szCs w:val="24"/>
          <w:shd w:val="clear" w:color="auto" w:fill="FFFFFF"/>
        </w:rPr>
      </w:pP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Sabato 8 giugno dalle 10 alle 12 </w:t>
      </w:r>
      <w:r w:rsid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(Laboratorio 7)- </w:t>
      </w: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>(</w:t>
      </w:r>
      <w:r w:rsidRPr="0045077C">
        <w:rPr>
          <w:rFonts w:ascii="Times New Roman" w:hAnsi="Times New Roman"/>
          <w:sz w:val="24"/>
          <w:szCs w:val="24"/>
          <w:shd w:val="clear" w:color="auto" w:fill="FFFFFF"/>
        </w:rPr>
        <w:t>K. Chirinos</w:t>
      </w:r>
      <w:r w:rsidRPr="0045077C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) </w:t>
      </w:r>
      <w:r w:rsidRPr="0045077C">
        <w:rPr>
          <w:rFonts w:ascii="Times New Roman" w:hAnsi="Times New Roman"/>
          <w:color w:val="0075B9"/>
          <w:sz w:val="24"/>
          <w:szCs w:val="24"/>
          <w:shd w:val="clear" w:color="auto" w:fill="FFFFFF"/>
        </w:rPr>
        <w:t>Spagnolo II LM*</w:t>
      </w:r>
    </w:p>
    <w:p w:rsidR="00E34CF2" w:rsidRPr="0045077C" w:rsidRDefault="00E34CF2">
      <w:pPr>
        <w:pStyle w:val="Didefaul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E34CF2" w:rsidRDefault="00E34CF2">
      <w:pPr>
        <w:pStyle w:val="Didefault"/>
        <w:jc w:val="center"/>
        <w:rPr>
          <w:rFonts w:ascii="Times New Roman" w:eastAsia="Times New Roman" w:hAnsi="Times New Roman" w:cs="Times New Roman"/>
          <w:color w:val="212121"/>
          <w:sz w:val="30"/>
          <w:szCs w:val="30"/>
          <w:shd w:val="clear" w:color="auto" w:fill="FFFFFF"/>
        </w:rPr>
      </w:pPr>
    </w:p>
    <w:p w:rsidR="00E34CF2" w:rsidRDefault="00E34CF2">
      <w:pPr>
        <w:pStyle w:val="Didefault"/>
        <w:jc w:val="center"/>
        <w:rPr>
          <w:rFonts w:ascii="Times New Roman" w:eastAsia="Times New Roman" w:hAnsi="Times New Roman" w:cs="Times New Roman"/>
          <w:color w:val="212121"/>
          <w:sz w:val="30"/>
          <w:szCs w:val="30"/>
          <w:shd w:val="clear" w:color="auto" w:fill="FFFFFF"/>
        </w:rPr>
      </w:pPr>
    </w:p>
    <w:p w:rsidR="00E34CF2" w:rsidRDefault="00A43416">
      <w:pPr>
        <w:pStyle w:val="Didefault"/>
        <w:jc w:val="center"/>
        <w:rPr>
          <w:rFonts w:ascii="Times New Roman" w:eastAsia="Times New Roman" w:hAnsi="Times New Roman" w:cs="Times New Roman"/>
          <w:color w:val="0075B9"/>
          <w:sz w:val="30"/>
          <w:szCs w:val="30"/>
          <w:shd w:val="clear" w:color="auto" w:fill="FFFFFF"/>
        </w:rPr>
      </w:pPr>
      <w:r>
        <w:rPr>
          <w:rFonts w:ascii="Times New Roman" w:hAnsi="Times New Roman"/>
          <w:color w:val="0075B9"/>
          <w:sz w:val="30"/>
          <w:szCs w:val="30"/>
          <w:shd w:val="clear" w:color="auto" w:fill="FFFFFF"/>
        </w:rPr>
        <w:t>*Ovviamente possono partecipare anche studenti e studentesse di spagnolo del I anno della LM</w:t>
      </w:r>
    </w:p>
    <w:p w:rsidR="00E34CF2" w:rsidRDefault="00E34CF2">
      <w:pPr>
        <w:pStyle w:val="Didefault"/>
        <w:jc w:val="center"/>
        <w:rPr>
          <w:rFonts w:ascii="Times New Roman" w:eastAsia="Times New Roman" w:hAnsi="Times New Roman" w:cs="Times New Roman"/>
          <w:color w:val="0075B9"/>
          <w:sz w:val="30"/>
          <w:szCs w:val="30"/>
          <w:shd w:val="clear" w:color="auto" w:fill="FFFFFF"/>
        </w:rPr>
      </w:pPr>
    </w:p>
    <w:p w:rsidR="00E34CF2" w:rsidRDefault="00E34CF2">
      <w:pPr>
        <w:pStyle w:val="Didefault"/>
        <w:jc w:val="center"/>
        <w:rPr>
          <w:rFonts w:ascii="Times New Roman" w:eastAsia="Times New Roman" w:hAnsi="Times New Roman" w:cs="Times New Roman"/>
          <w:color w:val="0075B9"/>
          <w:sz w:val="30"/>
          <w:szCs w:val="30"/>
          <w:shd w:val="clear" w:color="auto" w:fill="FFFFFF"/>
        </w:rPr>
      </w:pPr>
    </w:p>
    <w:p w:rsidR="00E34CF2" w:rsidRDefault="00E34CF2">
      <w:pPr>
        <w:pStyle w:val="Didefault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</w:rPr>
      </w:pPr>
    </w:p>
    <w:p w:rsidR="00E34CF2" w:rsidRDefault="00A43416">
      <w:pPr>
        <w:pStyle w:val="Didefault"/>
        <w:jc w:val="center"/>
      </w:pPr>
      <w:r>
        <w:rPr>
          <w:rFonts w:ascii="Times New Roman" w:hAnsi="Times New Roman"/>
          <w:b/>
          <w:bCs/>
          <w:sz w:val="34"/>
          <w:szCs w:val="34"/>
          <w:shd w:val="clear" w:color="auto" w:fill="FFFFFF"/>
        </w:rPr>
        <w:t>Cattedra di Spagnolo</w:t>
      </w:r>
    </w:p>
    <w:sectPr w:rsidR="00E34CF2">
      <w:pgSz w:w="11904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DDB" w:rsidRDefault="00DD0DDB">
      <w:r>
        <w:separator/>
      </w:r>
    </w:p>
  </w:endnote>
  <w:endnote w:type="continuationSeparator" w:id="0">
    <w:p w:rsidR="00DD0DDB" w:rsidRDefault="00DD0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DDB" w:rsidRDefault="00DD0DDB">
      <w:r>
        <w:separator/>
      </w:r>
    </w:p>
  </w:footnote>
  <w:footnote w:type="continuationSeparator" w:id="0">
    <w:p w:rsidR="00DD0DDB" w:rsidRDefault="00DD0D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61DAA"/>
    <w:multiLevelType w:val="hybridMultilevel"/>
    <w:tmpl w:val="0A18A858"/>
    <w:numStyleLink w:val="Puntoelencogrande"/>
  </w:abstractNum>
  <w:abstractNum w:abstractNumId="1" w15:restartNumberingAfterBreak="0">
    <w:nsid w:val="78507209"/>
    <w:multiLevelType w:val="hybridMultilevel"/>
    <w:tmpl w:val="0A18A858"/>
    <w:styleLink w:val="Puntoelencogrande"/>
    <w:lvl w:ilvl="0" w:tplc="C2302096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1" w:tplc="8C46DB54">
      <w:start w:val="1"/>
      <w:numFmt w:val="bullet"/>
      <w:lvlText w:val="•"/>
      <w:lvlJc w:val="left"/>
      <w:pPr>
        <w:ind w:left="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2" w:tplc="B42EDFC6">
      <w:start w:val="1"/>
      <w:numFmt w:val="bullet"/>
      <w:lvlText w:val="•"/>
      <w:lvlJc w:val="left"/>
      <w:pPr>
        <w:ind w:left="8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3" w:tplc="5240D6DE">
      <w:start w:val="1"/>
      <w:numFmt w:val="bullet"/>
      <w:lvlText w:val="•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4" w:tplc="A3C434E8">
      <w:start w:val="1"/>
      <w:numFmt w:val="bullet"/>
      <w:lvlText w:val="•"/>
      <w:lvlJc w:val="left"/>
      <w:pPr>
        <w:ind w:left="12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5" w:tplc="143248E4">
      <w:start w:val="1"/>
      <w:numFmt w:val="bullet"/>
      <w:lvlText w:val="•"/>
      <w:lvlJc w:val="left"/>
      <w:pPr>
        <w:ind w:left="15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6" w:tplc="C3DED92C">
      <w:start w:val="1"/>
      <w:numFmt w:val="bullet"/>
      <w:lvlText w:val="•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7" w:tplc="F24E6456">
      <w:start w:val="1"/>
      <w:numFmt w:val="bullet"/>
      <w:lvlText w:val="•"/>
      <w:lvlJc w:val="left"/>
      <w:pPr>
        <w:ind w:left="20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8" w:tplc="AC281AB6">
      <w:start w:val="1"/>
      <w:numFmt w:val="bullet"/>
      <w:lvlText w:val="•"/>
      <w:lvlJc w:val="left"/>
      <w:pPr>
        <w:ind w:left="22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CF2"/>
    <w:rsid w:val="000034F1"/>
    <w:rsid w:val="0045077C"/>
    <w:rsid w:val="00A43416"/>
    <w:rsid w:val="00DD0DDB"/>
    <w:rsid w:val="00E3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09E1A"/>
  <w15:docId w15:val="{2387CF94-7B32-4C15-8AF1-33A9AF964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Puntoelencogrande">
    <w:name w:val="Punto elenco grande"/>
    <w:pPr>
      <w:numPr>
        <w:numId w:val="1"/>
      </w:numPr>
    </w:pPr>
  </w:style>
  <w:style w:type="paragraph" w:styleId="Intestazione">
    <w:name w:val="header"/>
    <w:basedOn w:val="Normale"/>
    <w:link w:val="IntestazioneCarattere"/>
    <w:uiPriority w:val="99"/>
    <w:unhideWhenUsed/>
    <w:rsid w:val="004507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5077C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4507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5077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237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</cp:lastModifiedBy>
  <cp:revision>5</cp:revision>
  <dcterms:created xsi:type="dcterms:W3CDTF">2019-05-14T13:30:00Z</dcterms:created>
  <dcterms:modified xsi:type="dcterms:W3CDTF">2019-05-15T12:02:00Z</dcterms:modified>
</cp:coreProperties>
</file>