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3EA77BF2" w14:textId="68457596" w:rsidR="009B7664" w:rsidRPr="00FC1C9B" w:rsidRDefault="00A90E30" w:rsidP="00FC1C9B">
      <w:r w:rsidRPr="00FC1C9B">
        <w:rPr>
          <w:noProof/>
          <w:lang w:eastAsia="it-IT"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 wp14:anchorId="3EA77C0E" wp14:editId="111185C4">
                <wp:simplePos x="0" y="0"/>
                <wp:positionH relativeFrom="column">
                  <wp:posOffset>-66041</wp:posOffset>
                </wp:positionH>
                <wp:positionV relativeFrom="paragraph">
                  <wp:posOffset>-61595</wp:posOffset>
                </wp:positionV>
                <wp:extent cx="0" cy="428625"/>
                <wp:effectExtent l="0" t="0" r="19050" b="9525"/>
                <wp:wrapNone/>
                <wp:docPr id="2" name="Connettore 1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28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59D53BF" id="Connettore 1 2" o:spid="_x0000_s1026" style="position:absolute;left:0;text-align:left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-5.2pt,-4.85pt" to="-5.2pt,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" strokecolor="black [3040]">
                <o:lock v:ext="edit" shapetype="f"/>
              </v:line>
            </w:pict>
          </mc:Fallback>
        </mc:AlternateContent>
      </w:r>
      <w:r w:rsidR="003A3349" w:rsidRPr="00FC1C9B"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3EA77C0F" wp14:editId="3EA77C10">
            <wp:simplePos x="0" y="0"/>
            <wp:positionH relativeFrom="column">
              <wp:posOffset>-454660</wp:posOffset>
            </wp:positionH>
            <wp:positionV relativeFrom="paragraph">
              <wp:posOffset>-138430</wp:posOffset>
            </wp:positionV>
            <wp:extent cx="1448435" cy="608965"/>
            <wp:effectExtent l="0" t="0" r="0" b="635"/>
            <wp:wrapSquare wrapText="bothSides"/>
            <wp:docPr id="1" name="Immagine 1" descr="C:\Users\utente\AppData\Local\Temp\Rar$DIa0.249\orizzontale-grigi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AppData\Local\Temp\Rar$DIa0.249\orizzontale-grigi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435" cy="608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B7664" w:rsidRPr="00FC1C9B">
        <w:t>STRUTTURA DIDATTICA SPECIALE DI LINGUE E LETTERATURE STRANIERE</w:t>
      </w:r>
    </w:p>
    <w:p w14:paraId="3EA77BF3" w14:textId="77777777" w:rsidR="009B7664" w:rsidRPr="00FC1C9B" w:rsidRDefault="009B7664" w:rsidP="00FC1C9B">
      <w:r w:rsidRPr="00FC1C9B">
        <w:t xml:space="preserve">                                                              RAGUSA</w:t>
      </w:r>
    </w:p>
    <w:p w14:paraId="3EA77BF4" w14:textId="77777777" w:rsidR="001E57FF" w:rsidRPr="00FC1C9B" w:rsidRDefault="001E57FF" w:rsidP="00FC1C9B"/>
    <w:p w14:paraId="3EA77BF5" w14:textId="77777777" w:rsidR="009B7664" w:rsidRPr="00FC1C9B" w:rsidRDefault="009B7664" w:rsidP="00FC1C9B"/>
    <w:p w14:paraId="3EA77BF6" w14:textId="33C093B8" w:rsidR="00146F4D" w:rsidRDefault="00146F4D" w:rsidP="00FC1C9B">
      <w:r w:rsidRPr="00FC1C9B">
        <w:t>LINGUA E TRADUZIONE</w:t>
      </w:r>
      <w:r w:rsidR="00417A4A" w:rsidRPr="00FC1C9B">
        <w:t xml:space="preserve"> GIAPPONESE I</w:t>
      </w:r>
      <w:r w:rsidR="00AC4BB7">
        <w:t>I</w:t>
      </w:r>
    </w:p>
    <w:p w14:paraId="7DEFD6FA" w14:textId="24E04175" w:rsidR="00AC4BB7" w:rsidRPr="00FC1C9B" w:rsidRDefault="00AC4BB7" w:rsidP="00FC1C9B">
      <w:r w:rsidRPr="00FC1C9B">
        <w:t xml:space="preserve">Prof. Luca </w:t>
      </w:r>
      <w:proofErr w:type="spellStart"/>
      <w:r w:rsidRPr="00FC1C9B">
        <w:t>Capponcelli</w:t>
      </w:r>
      <w:proofErr w:type="spellEnd"/>
    </w:p>
    <w:p w14:paraId="50D087EA" w14:textId="77777777" w:rsidR="006C6467" w:rsidRPr="00FC1C9B" w:rsidRDefault="006C6467" w:rsidP="00FC1C9B">
      <w:r w:rsidRPr="00FC1C9B">
        <w:t>II SESSIONE</w:t>
      </w:r>
    </w:p>
    <w:p w14:paraId="7572D133" w14:textId="68D2B092" w:rsidR="006C6467" w:rsidRPr="00FC1C9B" w:rsidRDefault="006C6467" w:rsidP="00FC1C9B">
      <w:r w:rsidRPr="00FC1C9B">
        <w:t>PROVA SCRITTA 1</w:t>
      </w:r>
      <w:r w:rsidR="00AC4BB7">
        <w:t>0</w:t>
      </w:r>
      <w:r w:rsidRPr="00FC1C9B">
        <w:t xml:space="preserve"> giugno 202</w:t>
      </w:r>
      <w:r w:rsidR="00AC4BB7">
        <w:t>1</w:t>
      </w:r>
      <w:r w:rsidR="00A11BE5">
        <w:t xml:space="preserve"> (Prof. </w:t>
      </w:r>
      <w:proofErr w:type="spellStart"/>
      <w:r w:rsidR="00A11BE5">
        <w:t>Capponcelli</w:t>
      </w:r>
      <w:proofErr w:type="spellEnd"/>
      <w:r w:rsidR="00A11BE5">
        <w:t>)</w:t>
      </w:r>
    </w:p>
    <w:p w14:paraId="5CB7143A" w14:textId="77777777" w:rsidR="00314C1E" w:rsidRPr="00314C1E" w:rsidRDefault="00314C1E" w:rsidP="00BB0DC7">
      <w:pPr>
        <w:spacing w:after="0"/>
        <w:rPr>
          <w:b/>
          <w:bCs/>
          <w:sz w:val="24"/>
          <w:szCs w:val="24"/>
        </w:rPr>
      </w:pPr>
      <w:r w:rsidRPr="00314C1E">
        <w:rPr>
          <w:b/>
          <w:bCs/>
          <w:sz w:val="24"/>
          <w:szCs w:val="24"/>
        </w:rPr>
        <w:t xml:space="preserve">1)   Y62001196  </w:t>
      </w:r>
      <w:r w:rsidRPr="00314C1E">
        <w:rPr>
          <w:b/>
          <w:bCs/>
          <w:sz w:val="24"/>
          <w:szCs w:val="24"/>
        </w:rPr>
        <w:tab/>
        <w:t>prova superata</w:t>
      </w:r>
    </w:p>
    <w:p w14:paraId="768FEEE7" w14:textId="49A78E2B" w:rsidR="00314C1E" w:rsidRPr="00314C1E" w:rsidRDefault="00314C1E" w:rsidP="00BB0DC7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</w:t>
      </w:r>
      <w:r w:rsidRPr="00314C1E">
        <w:rPr>
          <w:b/>
          <w:bCs/>
          <w:sz w:val="24"/>
          <w:szCs w:val="24"/>
        </w:rPr>
        <w:t xml:space="preserve">) </w:t>
      </w:r>
      <w:r>
        <w:rPr>
          <w:b/>
          <w:bCs/>
          <w:sz w:val="24"/>
          <w:szCs w:val="24"/>
        </w:rPr>
        <w:t xml:space="preserve"> </w:t>
      </w:r>
      <w:r w:rsidRPr="00314C1E">
        <w:rPr>
          <w:b/>
          <w:bCs/>
          <w:sz w:val="24"/>
          <w:szCs w:val="24"/>
        </w:rPr>
        <w:t>1000002625</w:t>
      </w:r>
      <w:r w:rsidRPr="00314C1E">
        <w:rPr>
          <w:b/>
          <w:bCs/>
          <w:sz w:val="24"/>
          <w:szCs w:val="24"/>
        </w:rPr>
        <w:tab/>
        <w:t>insufficiente</w:t>
      </w:r>
    </w:p>
    <w:p w14:paraId="0ACCFB19" w14:textId="1E195CAD" w:rsidR="00314C1E" w:rsidRPr="00314C1E" w:rsidRDefault="00314C1E" w:rsidP="00417D22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</w:t>
      </w:r>
      <w:r w:rsidRPr="00314C1E">
        <w:rPr>
          <w:b/>
          <w:bCs/>
          <w:sz w:val="24"/>
          <w:szCs w:val="24"/>
        </w:rPr>
        <w:t>)</w:t>
      </w:r>
      <w:r>
        <w:rPr>
          <w:b/>
          <w:bCs/>
          <w:sz w:val="24"/>
          <w:szCs w:val="24"/>
        </w:rPr>
        <w:t xml:space="preserve"> </w:t>
      </w:r>
      <w:r w:rsidRPr="00314C1E">
        <w:rPr>
          <w:b/>
          <w:bCs/>
          <w:sz w:val="24"/>
          <w:szCs w:val="24"/>
        </w:rPr>
        <w:t xml:space="preserve"> 1000003315</w:t>
      </w:r>
      <w:r w:rsidRPr="00314C1E">
        <w:rPr>
          <w:b/>
          <w:bCs/>
          <w:sz w:val="24"/>
          <w:szCs w:val="24"/>
        </w:rPr>
        <w:tab/>
        <w:t>prova superata</w:t>
      </w:r>
    </w:p>
    <w:p w14:paraId="74C9A633" w14:textId="1E9C3C3F" w:rsidR="00314C1E" w:rsidRPr="00314C1E" w:rsidRDefault="00314C1E" w:rsidP="00BB0DC7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</w:t>
      </w:r>
      <w:r w:rsidRPr="00314C1E">
        <w:rPr>
          <w:b/>
          <w:bCs/>
          <w:sz w:val="24"/>
          <w:szCs w:val="24"/>
        </w:rPr>
        <w:t>)</w:t>
      </w:r>
      <w:r>
        <w:rPr>
          <w:b/>
          <w:bCs/>
          <w:sz w:val="24"/>
          <w:szCs w:val="24"/>
        </w:rPr>
        <w:t xml:space="preserve"> </w:t>
      </w:r>
      <w:r w:rsidRPr="00314C1E">
        <w:rPr>
          <w:b/>
          <w:bCs/>
          <w:sz w:val="24"/>
          <w:szCs w:val="24"/>
        </w:rPr>
        <w:t xml:space="preserve"> 1000002343</w:t>
      </w:r>
      <w:r w:rsidRPr="00314C1E">
        <w:rPr>
          <w:b/>
          <w:bCs/>
          <w:sz w:val="24"/>
          <w:szCs w:val="24"/>
        </w:rPr>
        <w:tab/>
        <w:t>insufficiente</w:t>
      </w:r>
    </w:p>
    <w:p w14:paraId="76F9F49A" w14:textId="404FBAC3" w:rsidR="00314C1E" w:rsidRPr="00314C1E" w:rsidRDefault="00314C1E" w:rsidP="00BB0DC7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</w:t>
      </w:r>
      <w:r w:rsidRPr="00314C1E">
        <w:rPr>
          <w:b/>
          <w:bCs/>
          <w:sz w:val="24"/>
          <w:szCs w:val="24"/>
        </w:rPr>
        <w:t xml:space="preserve">) </w:t>
      </w:r>
      <w:r>
        <w:rPr>
          <w:b/>
          <w:bCs/>
          <w:sz w:val="24"/>
          <w:szCs w:val="24"/>
        </w:rPr>
        <w:t xml:space="preserve"> </w:t>
      </w:r>
      <w:r w:rsidRPr="00314C1E">
        <w:rPr>
          <w:b/>
          <w:bCs/>
          <w:sz w:val="24"/>
          <w:szCs w:val="24"/>
        </w:rPr>
        <w:t xml:space="preserve">1000004467 </w:t>
      </w:r>
      <w:r w:rsidRPr="00314C1E">
        <w:rPr>
          <w:b/>
          <w:bCs/>
          <w:sz w:val="24"/>
          <w:szCs w:val="24"/>
        </w:rPr>
        <w:tab/>
        <w:t>prova superata</w:t>
      </w:r>
    </w:p>
    <w:p w14:paraId="6E299E5F" w14:textId="78A937CB" w:rsidR="00314C1E" w:rsidRPr="00314C1E" w:rsidRDefault="00314C1E" w:rsidP="00BB0DC7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</w:t>
      </w:r>
      <w:r w:rsidRPr="00314C1E">
        <w:rPr>
          <w:b/>
          <w:bCs/>
          <w:sz w:val="24"/>
          <w:szCs w:val="24"/>
        </w:rPr>
        <w:t xml:space="preserve">) </w:t>
      </w:r>
      <w:r>
        <w:rPr>
          <w:b/>
          <w:bCs/>
          <w:sz w:val="24"/>
          <w:szCs w:val="24"/>
        </w:rPr>
        <w:t xml:space="preserve"> </w:t>
      </w:r>
      <w:r w:rsidRPr="00314C1E">
        <w:rPr>
          <w:rFonts w:hint="eastAsia"/>
          <w:b/>
          <w:bCs/>
          <w:sz w:val="24"/>
          <w:szCs w:val="24"/>
        </w:rPr>
        <w:t>Y62000742</w:t>
      </w:r>
      <w:r>
        <w:rPr>
          <w:b/>
          <w:bCs/>
          <w:sz w:val="24"/>
          <w:szCs w:val="24"/>
        </w:rPr>
        <w:t xml:space="preserve"> </w:t>
      </w:r>
      <w:r w:rsidRPr="00314C1E">
        <w:rPr>
          <w:b/>
          <w:bCs/>
          <w:sz w:val="24"/>
          <w:szCs w:val="24"/>
        </w:rPr>
        <w:tab/>
        <w:t xml:space="preserve">insufficiente </w:t>
      </w:r>
      <w:r w:rsidRPr="00314C1E">
        <w:rPr>
          <w:b/>
          <w:bCs/>
          <w:sz w:val="24"/>
          <w:szCs w:val="24"/>
        </w:rPr>
        <w:br/>
      </w:r>
      <w:r>
        <w:rPr>
          <w:b/>
          <w:bCs/>
          <w:sz w:val="24"/>
          <w:szCs w:val="24"/>
        </w:rPr>
        <w:t>7</w:t>
      </w:r>
      <w:r w:rsidRPr="00314C1E">
        <w:rPr>
          <w:b/>
          <w:bCs/>
          <w:sz w:val="24"/>
          <w:szCs w:val="24"/>
        </w:rPr>
        <w:t xml:space="preserve">) </w:t>
      </w:r>
      <w:r>
        <w:rPr>
          <w:b/>
          <w:bCs/>
          <w:sz w:val="24"/>
          <w:szCs w:val="24"/>
        </w:rPr>
        <w:t xml:space="preserve"> </w:t>
      </w:r>
      <w:r w:rsidRPr="00314C1E">
        <w:rPr>
          <w:b/>
          <w:bCs/>
          <w:sz w:val="24"/>
          <w:szCs w:val="24"/>
        </w:rPr>
        <w:t>1000002648</w:t>
      </w:r>
      <w:r w:rsidRPr="00314C1E">
        <w:rPr>
          <w:b/>
          <w:bCs/>
          <w:sz w:val="24"/>
          <w:szCs w:val="24"/>
        </w:rPr>
        <w:tab/>
        <w:t>prova superata</w:t>
      </w:r>
    </w:p>
    <w:p w14:paraId="4DAD880A" w14:textId="7E9596F1" w:rsidR="00314C1E" w:rsidRPr="00314C1E" w:rsidRDefault="00314C1E" w:rsidP="00BB0DC7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8</w:t>
      </w:r>
      <w:r w:rsidRPr="00314C1E">
        <w:rPr>
          <w:b/>
          <w:bCs/>
          <w:sz w:val="24"/>
          <w:szCs w:val="24"/>
        </w:rPr>
        <w:t xml:space="preserve">) </w:t>
      </w:r>
      <w:r>
        <w:rPr>
          <w:b/>
          <w:bCs/>
          <w:sz w:val="24"/>
          <w:szCs w:val="24"/>
        </w:rPr>
        <w:t xml:space="preserve"> </w:t>
      </w:r>
      <w:r w:rsidRPr="00314C1E">
        <w:rPr>
          <w:b/>
          <w:bCs/>
          <w:sz w:val="24"/>
          <w:szCs w:val="24"/>
        </w:rPr>
        <w:t>1000003747</w:t>
      </w:r>
      <w:r w:rsidRPr="00314C1E">
        <w:rPr>
          <w:b/>
          <w:bCs/>
          <w:sz w:val="24"/>
          <w:szCs w:val="24"/>
        </w:rPr>
        <w:tab/>
        <w:t>prova superata</w:t>
      </w:r>
    </w:p>
    <w:p w14:paraId="1548C645" w14:textId="7C3E3C5E" w:rsidR="00314C1E" w:rsidRPr="00314C1E" w:rsidRDefault="00314C1E" w:rsidP="00BB0DC7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9</w:t>
      </w:r>
      <w:r w:rsidRPr="00314C1E">
        <w:rPr>
          <w:b/>
          <w:bCs/>
          <w:sz w:val="24"/>
          <w:szCs w:val="24"/>
        </w:rPr>
        <w:t>)</w:t>
      </w:r>
      <w:r>
        <w:rPr>
          <w:b/>
          <w:bCs/>
          <w:sz w:val="24"/>
          <w:szCs w:val="24"/>
        </w:rPr>
        <w:t xml:space="preserve"> </w:t>
      </w:r>
      <w:r w:rsidRPr="00314C1E">
        <w:rPr>
          <w:b/>
          <w:bCs/>
          <w:sz w:val="24"/>
          <w:szCs w:val="24"/>
        </w:rPr>
        <w:t xml:space="preserve"> 1000002329</w:t>
      </w:r>
      <w:r w:rsidRPr="00314C1E">
        <w:rPr>
          <w:b/>
          <w:bCs/>
          <w:sz w:val="24"/>
          <w:szCs w:val="24"/>
        </w:rPr>
        <w:tab/>
        <w:t>prova superata</w:t>
      </w:r>
    </w:p>
    <w:p w14:paraId="23EB085B" w14:textId="38BE9BF5" w:rsidR="00314C1E" w:rsidRPr="00314C1E" w:rsidRDefault="00314C1E" w:rsidP="00BB0DC7">
      <w:pPr>
        <w:spacing w:after="0"/>
        <w:rPr>
          <w:b/>
          <w:bCs/>
          <w:sz w:val="24"/>
          <w:szCs w:val="24"/>
        </w:rPr>
      </w:pPr>
      <w:r w:rsidRPr="00314C1E">
        <w:rPr>
          <w:rFonts w:hint="eastAsia"/>
          <w:b/>
          <w:bCs/>
          <w:sz w:val="24"/>
          <w:szCs w:val="24"/>
        </w:rPr>
        <w:t>1</w:t>
      </w:r>
      <w:r w:rsidR="00636EF1">
        <w:rPr>
          <w:b/>
          <w:bCs/>
          <w:sz w:val="24"/>
          <w:szCs w:val="24"/>
        </w:rPr>
        <w:t>0</w:t>
      </w:r>
      <w:r w:rsidRPr="00314C1E">
        <w:rPr>
          <w:b/>
          <w:bCs/>
          <w:sz w:val="24"/>
          <w:szCs w:val="24"/>
        </w:rPr>
        <w:t>) 1000003491</w:t>
      </w:r>
      <w:r w:rsidRPr="00314C1E">
        <w:rPr>
          <w:b/>
          <w:bCs/>
          <w:sz w:val="24"/>
          <w:szCs w:val="24"/>
        </w:rPr>
        <w:tab/>
        <w:t>prova superata</w:t>
      </w:r>
    </w:p>
    <w:p w14:paraId="0AAC42E2" w14:textId="4074AC5C" w:rsidR="00314C1E" w:rsidRPr="00314C1E" w:rsidRDefault="00314C1E" w:rsidP="00BB0DC7">
      <w:pPr>
        <w:spacing w:after="0"/>
        <w:rPr>
          <w:b/>
          <w:bCs/>
          <w:sz w:val="24"/>
          <w:szCs w:val="24"/>
        </w:rPr>
      </w:pPr>
      <w:r w:rsidRPr="00314C1E">
        <w:rPr>
          <w:b/>
          <w:bCs/>
          <w:sz w:val="24"/>
          <w:szCs w:val="24"/>
        </w:rPr>
        <w:t>1</w:t>
      </w:r>
      <w:r w:rsidR="00636EF1">
        <w:rPr>
          <w:b/>
          <w:bCs/>
          <w:sz w:val="24"/>
          <w:szCs w:val="24"/>
        </w:rPr>
        <w:t>1</w:t>
      </w:r>
      <w:r w:rsidRPr="00314C1E">
        <w:rPr>
          <w:b/>
          <w:bCs/>
          <w:sz w:val="24"/>
          <w:szCs w:val="24"/>
        </w:rPr>
        <w:t xml:space="preserve">) 1000002736 </w:t>
      </w:r>
      <w:r w:rsidRPr="00314C1E">
        <w:rPr>
          <w:b/>
          <w:bCs/>
          <w:sz w:val="24"/>
          <w:szCs w:val="24"/>
        </w:rPr>
        <w:tab/>
        <w:t>prova superata</w:t>
      </w:r>
    </w:p>
    <w:p w14:paraId="0D8E97F2" w14:textId="5BD7E916" w:rsidR="00314C1E" w:rsidRPr="00314C1E" w:rsidRDefault="00636EF1" w:rsidP="00BB0DC7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</w:t>
      </w:r>
      <w:r w:rsidR="00314C1E" w:rsidRPr="00314C1E">
        <w:rPr>
          <w:b/>
          <w:bCs/>
          <w:sz w:val="24"/>
          <w:szCs w:val="24"/>
        </w:rPr>
        <w:t>2) 100003047</w:t>
      </w:r>
      <w:r w:rsidR="00314C1E" w:rsidRPr="00314C1E">
        <w:rPr>
          <w:b/>
          <w:bCs/>
          <w:sz w:val="24"/>
          <w:szCs w:val="24"/>
        </w:rPr>
        <w:tab/>
        <w:t>prova superata</w:t>
      </w:r>
    </w:p>
    <w:p w14:paraId="3267C91A" w14:textId="18DBC0B2" w:rsidR="00314C1E" w:rsidRPr="00314C1E" w:rsidRDefault="00636EF1" w:rsidP="00BB0DC7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13</w:t>
      </w:r>
      <w:r w:rsidR="00314C1E" w:rsidRPr="00314C1E">
        <w:rPr>
          <w:b/>
          <w:bCs/>
          <w:sz w:val="24"/>
          <w:szCs w:val="24"/>
        </w:rPr>
        <w:t xml:space="preserve">) 1000002727 </w:t>
      </w:r>
      <w:r w:rsidR="00314C1E" w:rsidRPr="00314C1E">
        <w:rPr>
          <w:b/>
          <w:bCs/>
          <w:sz w:val="24"/>
          <w:szCs w:val="24"/>
        </w:rPr>
        <w:tab/>
        <w:t xml:space="preserve">insufficiente </w:t>
      </w:r>
    </w:p>
    <w:p w14:paraId="529AA809" w14:textId="0948A00E" w:rsidR="00314C1E" w:rsidRPr="00314C1E" w:rsidRDefault="00636EF1" w:rsidP="00BB0DC7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14</w:t>
      </w:r>
      <w:r w:rsidR="00314C1E" w:rsidRPr="00314C1E">
        <w:rPr>
          <w:b/>
          <w:bCs/>
          <w:sz w:val="24"/>
          <w:szCs w:val="24"/>
        </w:rPr>
        <w:t>) 1000003967</w:t>
      </w:r>
      <w:r w:rsidR="00314C1E" w:rsidRPr="00314C1E">
        <w:rPr>
          <w:b/>
          <w:bCs/>
          <w:sz w:val="24"/>
          <w:szCs w:val="24"/>
        </w:rPr>
        <w:tab/>
        <w:t>prova superata</w:t>
      </w:r>
      <w:r w:rsidR="00314C1E" w:rsidRPr="00314C1E">
        <w:rPr>
          <w:b/>
          <w:bCs/>
          <w:sz w:val="24"/>
          <w:szCs w:val="24"/>
        </w:rPr>
        <w:br/>
      </w:r>
      <w:r>
        <w:rPr>
          <w:b/>
          <w:bCs/>
          <w:sz w:val="24"/>
          <w:szCs w:val="24"/>
        </w:rPr>
        <w:t>15</w:t>
      </w:r>
      <w:r w:rsidR="00314C1E" w:rsidRPr="00314C1E">
        <w:rPr>
          <w:b/>
          <w:bCs/>
          <w:sz w:val="24"/>
          <w:szCs w:val="24"/>
        </w:rPr>
        <w:t>) 1000002272</w:t>
      </w:r>
      <w:r w:rsidR="00314C1E" w:rsidRPr="00314C1E">
        <w:rPr>
          <w:b/>
          <w:bCs/>
          <w:sz w:val="24"/>
          <w:szCs w:val="24"/>
        </w:rPr>
        <w:tab/>
        <w:t>prova superata</w:t>
      </w:r>
    </w:p>
    <w:p w14:paraId="122D46F3" w14:textId="0B8882F3" w:rsidR="00314C1E" w:rsidRPr="00314C1E" w:rsidRDefault="00636EF1" w:rsidP="00BB0DC7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16</w:t>
      </w:r>
      <w:r w:rsidR="00314C1E" w:rsidRPr="00314C1E">
        <w:rPr>
          <w:b/>
          <w:bCs/>
          <w:sz w:val="24"/>
          <w:szCs w:val="24"/>
        </w:rPr>
        <w:t>)   1000010703</w:t>
      </w:r>
      <w:r w:rsidR="00314C1E" w:rsidRPr="00314C1E">
        <w:rPr>
          <w:b/>
          <w:bCs/>
          <w:sz w:val="24"/>
          <w:szCs w:val="24"/>
        </w:rPr>
        <w:tab/>
        <w:t>prova superata</w:t>
      </w:r>
      <w:r w:rsidR="00314C1E" w:rsidRPr="00314C1E">
        <w:rPr>
          <w:b/>
          <w:bCs/>
          <w:sz w:val="24"/>
          <w:szCs w:val="24"/>
        </w:rPr>
        <w:br/>
      </w:r>
      <w:r>
        <w:rPr>
          <w:b/>
          <w:bCs/>
          <w:sz w:val="24"/>
          <w:szCs w:val="24"/>
        </w:rPr>
        <w:t>17)</w:t>
      </w:r>
      <w:r w:rsidR="00314C1E" w:rsidRPr="00314C1E">
        <w:rPr>
          <w:b/>
          <w:bCs/>
          <w:sz w:val="24"/>
          <w:szCs w:val="24"/>
        </w:rPr>
        <w:t xml:space="preserve">   1000005566</w:t>
      </w:r>
      <w:r w:rsidR="00314C1E" w:rsidRPr="00314C1E">
        <w:rPr>
          <w:b/>
          <w:bCs/>
          <w:sz w:val="24"/>
          <w:szCs w:val="24"/>
        </w:rPr>
        <w:tab/>
        <w:t>insufficiente</w:t>
      </w:r>
    </w:p>
    <w:p w14:paraId="6E079E68" w14:textId="2F639686" w:rsidR="00314C1E" w:rsidRPr="00314C1E" w:rsidRDefault="00636EF1" w:rsidP="00BB0DC7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18</w:t>
      </w:r>
      <w:r w:rsidR="00314C1E" w:rsidRPr="00314C1E">
        <w:rPr>
          <w:b/>
          <w:bCs/>
          <w:sz w:val="24"/>
          <w:szCs w:val="24"/>
        </w:rPr>
        <w:t xml:space="preserve">)   1000002741 </w:t>
      </w:r>
      <w:r w:rsidR="00314C1E" w:rsidRPr="00314C1E">
        <w:rPr>
          <w:b/>
          <w:bCs/>
          <w:sz w:val="24"/>
          <w:szCs w:val="24"/>
        </w:rPr>
        <w:tab/>
        <w:t>prova superata</w:t>
      </w:r>
    </w:p>
    <w:p w14:paraId="3554FC95" w14:textId="207BBCD3" w:rsidR="00314C1E" w:rsidRPr="00314C1E" w:rsidRDefault="00636EF1" w:rsidP="00BB0DC7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19</w:t>
      </w:r>
      <w:r w:rsidR="00314C1E" w:rsidRPr="00314C1E">
        <w:rPr>
          <w:b/>
          <w:bCs/>
          <w:sz w:val="24"/>
          <w:szCs w:val="24"/>
        </w:rPr>
        <w:t xml:space="preserve">)   1000002871 </w:t>
      </w:r>
      <w:r w:rsidR="00314C1E" w:rsidRPr="00314C1E">
        <w:rPr>
          <w:b/>
          <w:bCs/>
          <w:sz w:val="24"/>
          <w:szCs w:val="24"/>
        </w:rPr>
        <w:tab/>
        <w:t>prova superata</w:t>
      </w:r>
    </w:p>
    <w:p w14:paraId="186AC343" w14:textId="31FEAB4C" w:rsidR="00314C1E" w:rsidRPr="00314C1E" w:rsidRDefault="00636EF1" w:rsidP="00BB0DC7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20</w:t>
      </w:r>
      <w:r w:rsidR="00314C1E" w:rsidRPr="00314C1E">
        <w:rPr>
          <w:b/>
          <w:bCs/>
          <w:sz w:val="24"/>
          <w:szCs w:val="24"/>
        </w:rPr>
        <w:t>)   Y62001200</w:t>
      </w:r>
      <w:r w:rsidR="00314C1E" w:rsidRPr="00314C1E">
        <w:rPr>
          <w:b/>
          <w:bCs/>
          <w:sz w:val="24"/>
          <w:szCs w:val="24"/>
        </w:rPr>
        <w:tab/>
        <w:t>insufficiente</w:t>
      </w:r>
    </w:p>
    <w:p w14:paraId="52D1A0BA" w14:textId="329394A0" w:rsidR="00314C1E" w:rsidRPr="00314C1E" w:rsidRDefault="00636EF1" w:rsidP="00BB0DC7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21</w:t>
      </w:r>
      <w:r w:rsidR="00314C1E" w:rsidRPr="00314C1E">
        <w:rPr>
          <w:b/>
          <w:bCs/>
          <w:sz w:val="24"/>
          <w:szCs w:val="24"/>
        </w:rPr>
        <w:t>)   1000003246</w:t>
      </w:r>
      <w:r w:rsidR="00314C1E" w:rsidRPr="00314C1E">
        <w:rPr>
          <w:rFonts w:hint="eastAsia"/>
          <w:b/>
          <w:bCs/>
          <w:sz w:val="24"/>
          <w:szCs w:val="24"/>
          <w:lang w:eastAsia="ja-JP"/>
        </w:rPr>
        <w:t xml:space="preserve">　　</w:t>
      </w:r>
      <w:r w:rsidR="00314C1E">
        <w:rPr>
          <w:rFonts w:hint="eastAsia"/>
          <w:b/>
          <w:bCs/>
          <w:sz w:val="24"/>
          <w:szCs w:val="24"/>
          <w:lang w:eastAsia="ja-JP"/>
        </w:rPr>
        <w:t xml:space="preserve"> </w:t>
      </w:r>
      <w:r w:rsidR="00314C1E" w:rsidRPr="00314C1E">
        <w:rPr>
          <w:b/>
          <w:bCs/>
          <w:sz w:val="24"/>
          <w:szCs w:val="24"/>
        </w:rPr>
        <w:t>prova superata</w:t>
      </w:r>
    </w:p>
    <w:p w14:paraId="4F0FF309" w14:textId="5E760803" w:rsidR="00314C1E" w:rsidRPr="00314C1E" w:rsidRDefault="00636EF1" w:rsidP="00BB0DC7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22</w:t>
      </w:r>
      <w:r w:rsidR="00314C1E" w:rsidRPr="00314C1E">
        <w:rPr>
          <w:b/>
          <w:bCs/>
          <w:sz w:val="24"/>
          <w:szCs w:val="24"/>
        </w:rPr>
        <w:t xml:space="preserve">)   Y62001086 </w:t>
      </w:r>
      <w:r w:rsidR="00314C1E" w:rsidRPr="00314C1E">
        <w:rPr>
          <w:b/>
          <w:bCs/>
          <w:sz w:val="24"/>
          <w:szCs w:val="24"/>
        </w:rPr>
        <w:tab/>
        <w:t>insufficiente</w:t>
      </w:r>
    </w:p>
    <w:p w14:paraId="73901F63" w14:textId="77777777" w:rsidR="00E04F8F" w:rsidRDefault="00E04F8F" w:rsidP="00BB0DC7">
      <w:pPr>
        <w:spacing w:after="0"/>
        <w:rPr>
          <w:color w:val="C00000"/>
        </w:rPr>
      </w:pPr>
    </w:p>
    <w:p w14:paraId="0DDB58FB" w14:textId="77777777" w:rsidR="00DC3717" w:rsidRPr="00FC1C9B" w:rsidRDefault="00DC3717" w:rsidP="00FC1C9B"/>
    <w:p w14:paraId="70BD9AF8" w14:textId="77777777" w:rsidR="005326CA" w:rsidRPr="00FC1C9B" w:rsidRDefault="005326CA" w:rsidP="00FC1C9B"/>
    <w:p w14:paraId="32322F6E" w14:textId="77777777" w:rsidR="00B47C85" w:rsidRPr="00FC1C9B" w:rsidRDefault="00B47C85" w:rsidP="00FC1C9B"/>
    <w:p w14:paraId="3EA77BFC" w14:textId="77777777" w:rsidR="002C35E2" w:rsidRPr="00FC1C9B" w:rsidRDefault="002C35E2" w:rsidP="00FC1C9B"/>
    <w:p w14:paraId="7CAC5472" w14:textId="77777777" w:rsidR="003A4F29" w:rsidRPr="00FC1C9B" w:rsidRDefault="003A4F29" w:rsidP="00FC1C9B"/>
    <w:p w14:paraId="3A96FE1A" w14:textId="7A01AE1B" w:rsidR="0050619E" w:rsidRPr="00FC1C9B" w:rsidRDefault="0050619E" w:rsidP="00FC1C9B">
      <w:r w:rsidRPr="00FC1C9B">
        <w:lastRenderedPageBreak/>
        <w:t xml:space="preserve">LINGUA </w:t>
      </w:r>
      <w:r w:rsidR="009C40FB" w:rsidRPr="00FC1C9B">
        <w:t xml:space="preserve">SETTORIALI </w:t>
      </w:r>
      <w:r w:rsidRPr="00FC1C9B">
        <w:t xml:space="preserve">E TRADUZIONE GIAPPONESE </w:t>
      </w:r>
      <w:r w:rsidR="00211B3E">
        <w:rPr>
          <w:rFonts w:hint="eastAsia"/>
        </w:rPr>
        <w:t xml:space="preserve"> </w:t>
      </w:r>
      <w:r w:rsidR="00211B3E">
        <w:t>(</w:t>
      </w:r>
      <w:r w:rsidRPr="00FC1C9B">
        <w:t xml:space="preserve">Prof. </w:t>
      </w:r>
      <w:proofErr w:type="spellStart"/>
      <w:r w:rsidRPr="00FC1C9B">
        <w:t>Capponcelli</w:t>
      </w:r>
      <w:proofErr w:type="spellEnd"/>
      <w:r w:rsidR="00211B3E">
        <w:t>)</w:t>
      </w:r>
    </w:p>
    <w:p w14:paraId="4D9EF241" w14:textId="77777777" w:rsidR="0050619E" w:rsidRPr="00FC1C9B" w:rsidRDefault="0050619E" w:rsidP="00FC1C9B">
      <w:r w:rsidRPr="00FC1C9B">
        <w:t>II SESSIONE</w:t>
      </w:r>
    </w:p>
    <w:p w14:paraId="65C0740A" w14:textId="33D8CFE1" w:rsidR="0050619E" w:rsidRPr="00FC1C9B" w:rsidRDefault="0050619E" w:rsidP="00FC1C9B">
      <w:r w:rsidRPr="00FC1C9B">
        <w:t>PROVA SCRITTA 1</w:t>
      </w:r>
      <w:r w:rsidR="00AC4BB7">
        <w:t>0</w:t>
      </w:r>
      <w:r w:rsidRPr="00FC1C9B">
        <w:t xml:space="preserve"> giugno 202</w:t>
      </w:r>
      <w:r w:rsidR="00AC4BB7">
        <w:t>1</w:t>
      </w:r>
    </w:p>
    <w:p w14:paraId="07FBFE5D" w14:textId="77777777" w:rsidR="00CF5ABB" w:rsidRPr="00F04E89" w:rsidRDefault="00CF5ABB" w:rsidP="00BB0DC7">
      <w:pPr>
        <w:spacing w:after="0"/>
        <w:rPr>
          <w:b/>
          <w:bCs/>
          <w:sz w:val="24"/>
          <w:szCs w:val="24"/>
        </w:rPr>
      </w:pPr>
      <w:r w:rsidRPr="00F04E89">
        <w:rPr>
          <w:b/>
          <w:bCs/>
          <w:sz w:val="24"/>
          <w:szCs w:val="24"/>
        </w:rPr>
        <w:t>1)  Y62001103</w:t>
      </w:r>
      <w:r w:rsidRPr="00F04E89">
        <w:rPr>
          <w:b/>
          <w:bCs/>
          <w:sz w:val="24"/>
          <w:szCs w:val="24"/>
        </w:rPr>
        <w:tab/>
      </w:r>
      <w:r w:rsidRPr="00F04E89">
        <w:rPr>
          <w:b/>
          <w:bCs/>
          <w:sz w:val="24"/>
          <w:szCs w:val="24"/>
        </w:rPr>
        <w:tab/>
        <w:t xml:space="preserve">prova superata     </w:t>
      </w:r>
    </w:p>
    <w:p w14:paraId="6959E12B" w14:textId="40E52EA3" w:rsidR="00CF5ABB" w:rsidRPr="00F04E89" w:rsidRDefault="00CF5ABB" w:rsidP="00BB0DC7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</w:t>
      </w:r>
      <w:r w:rsidRPr="00F04E89">
        <w:rPr>
          <w:b/>
          <w:bCs/>
          <w:sz w:val="24"/>
          <w:szCs w:val="24"/>
        </w:rPr>
        <w:t>) Y62000570</w:t>
      </w:r>
      <w:r w:rsidRPr="00F04E89">
        <w:rPr>
          <w:b/>
          <w:bCs/>
          <w:sz w:val="24"/>
          <w:szCs w:val="24"/>
        </w:rPr>
        <w:tab/>
      </w:r>
      <w:r w:rsidR="00E75B5F">
        <w:rPr>
          <w:b/>
          <w:bCs/>
          <w:sz w:val="24"/>
          <w:szCs w:val="24"/>
        </w:rPr>
        <w:tab/>
      </w:r>
      <w:r w:rsidRPr="00F04E89">
        <w:rPr>
          <w:b/>
          <w:bCs/>
          <w:sz w:val="24"/>
          <w:szCs w:val="24"/>
        </w:rPr>
        <w:t>prova superata</w:t>
      </w:r>
      <w:r w:rsidRPr="00F04E89">
        <w:rPr>
          <w:b/>
          <w:bCs/>
          <w:sz w:val="24"/>
          <w:szCs w:val="24"/>
        </w:rPr>
        <w:tab/>
      </w:r>
      <w:r w:rsidRPr="00F04E89">
        <w:rPr>
          <w:b/>
          <w:bCs/>
          <w:sz w:val="24"/>
          <w:szCs w:val="24"/>
        </w:rPr>
        <w:br/>
      </w:r>
      <w:r>
        <w:rPr>
          <w:b/>
          <w:bCs/>
          <w:sz w:val="24"/>
          <w:szCs w:val="24"/>
        </w:rPr>
        <w:t>3</w:t>
      </w:r>
      <w:r w:rsidRPr="00F04E89">
        <w:rPr>
          <w:b/>
          <w:bCs/>
          <w:sz w:val="24"/>
          <w:szCs w:val="24"/>
        </w:rPr>
        <w:t xml:space="preserve">) Y62000918            </w:t>
      </w:r>
      <w:r w:rsidR="00E75B5F">
        <w:rPr>
          <w:b/>
          <w:bCs/>
          <w:sz w:val="24"/>
          <w:szCs w:val="24"/>
        </w:rPr>
        <w:t xml:space="preserve">  </w:t>
      </w:r>
      <w:r w:rsidRPr="00F04E89">
        <w:rPr>
          <w:b/>
          <w:bCs/>
          <w:sz w:val="24"/>
          <w:szCs w:val="24"/>
        </w:rPr>
        <w:t>prova superata</w:t>
      </w:r>
    </w:p>
    <w:p w14:paraId="38200EFB" w14:textId="3E190C85" w:rsidR="00CF5ABB" w:rsidRPr="00E75B5F" w:rsidRDefault="00CF5ABB" w:rsidP="00BB0DC7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</w:t>
      </w:r>
      <w:r w:rsidRPr="00F04E89">
        <w:rPr>
          <w:b/>
          <w:bCs/>
          <w:sz w:val="24"/>
          <w:szCs w:val="24"/>
        </w:rPr>
        <w:t>)</w:t>
      </w:r>
      <w:r w:rsidRPr="00F04E89">
        <w:rPr>
          <w:rFonts w:hint="eastAsia"/>
          <w:b/>
          <w:bCs/>
          <w:sz w:val="24"/>
          <w:szCs w:val="24"/>
        </w:rPr>
        <w:t xml:space="preserve"> 1</w:t>
      </w:r>
      <w:r w:rsidRPr="00F04E89">
        <w:rPr>
          <w:b/>
          <w:bCs/>
          <w:sz w:val="24"/>
          <w:szCs w:val="24"/>
        </w:rPr>
        <w:t>000025296</w:t>
      </w:r>
      <w:r w:rsidRPr="00F04E89">
        <w:rPr>
          <w:b/>
          <w:bCs/>
          <w:sz w:val="24"/>
          <w:szCs w:val="24"/>
        </w:rPr>
        <w:tab/>
      </w:r>
      <w:r w:rsidRPr="00E75B5F">
        <w:rPr>
          <w:b/>
          <w:bCs/>
          <w:sz w:val="24"/>
          <w:szCs w:val="24"/>
        </w:rPr>
        <w:t>prova superata</w:t>
      </w:r>
    </w:p>
    <w:p w14:paraId="40EB7D4A" w14:textId="2DD85F3B" w:rsidR="00CF5ABB" w:rsidRPr="00E75B5F" w:rsidRDefault="00CF5ABB" w:rsidP="00BB0DC7">
      <w:pPr>
        <w:spacing w:after="0"/>
        <w:rPr>
          <w:b/>
          <w:bCs/>
          <w:sz w:val="24"/>
          <w:szCs w:val="24"/>
        </w:rPr>
      </w:pPr>
      <w:r w:rsidRPr="00E75B5F">
        <w:rPr>
          <w:b/>
          <w:bCs/>
          <w:sz w:val="24"/>
          <w:szCs w:val="24"/>
        </w:rPr>
        <w:t>5) Y62001142</w:t>
      </w:r>
      <w:r w:rsidRPr="00E75B5F">
        <w:rPr>
          <w:b/>
          <w:bCs/>
          <w:sz w:val="24"/>
          <w:szCs w:val="24"/>
        </w:rPr>
        <w:tab/>
      </w:r>
      <w:r w:rsidR="00E75B5F" w:rsidRPr="00E75B5F">
        <w:rPr>
          <w:b/>
          <w:bCs/>
          <w:sz w:val="24"/>
          <w:szCs w:val="24"/>
        </w:rPr>
        <w:tab/>
      </w:r>
      <w:r w:rsidRPr="00E75B5F">
        <w:rPr>
          <w:b/>
          <w:bCs/>
          <w:sz w:val="24"/>
          <w:szCs w:val="24"/>
        </w:rPr>
        <w:t xml:space="preserve">prova superata   </w:t>
      </w:r>
      <w:r w:rsidRPr="00E75B5F">
        <w:rPr>
          <w:b/>
          <w:bCs/>
          <w:sz w:val="24"/>
          <w:szCs w:val="24"/>
        </w:rPr>
        <w:tab/>
      </w:r>
    </w:p>
    <w:p w14:paraId="25324C03" w14:textId="1B873A68" w:rsidR="00CF5ABB" w:rsidRPr="00E75B5F" w:rsidRDefault="00CF5ABB" w:rsidP="00BB0DC7">
      <w:pPr>
        <w:spacing w:after="0"/>
        <w:rPr>
          <w:b/>
          <w:bCs/>
          <w:sz w:val="24"/>
          <w:szCs w:val="24"/>
        </w:rPr>
      </w:pPr>
      <w:r w:rsidRPr="00E75B5F">
        <w:rPr>
          <w:b/>
          <w:bCs/>
          <w:sz w:val="24"/>
          <w:szCs w:val="24"/>
        </w:rPr>
        <w:t xml:space="preserve">6) Y62001155        </w:t>
      </w:r>
      <w:r w:rsidRPr="00E75B5F">
        <w:rPr>
          <w:b/>
          <w:bCs/>
          <w:sz w:val="24"/>
          <w:szCs w:val="24"/>
        </w:rPr>
        <w:tab/>
        <w:t xml:space="preserve">prova superata </w:t>
      </w:r>
      <w:r w:rsidRPr="00E75B5F">
        <w:rPr>
          <w:b/>
          <w:bCs/>
          <w:sz w:val="24"/>
          <w:szCs w:val="24"/>
        </w:rPr>
        <w:br/>
        <w:t>7) Y62001094</w:t>
      </w:r>
      <w:r w:rsidRPr="00E75B5F">
        <w:rPr>
          <w:b/>
          <w:bCs/>
          <w:sz w:val="24"/>
          <w:szCs w:val="24"/>
        </w:rPr>
        <w:tab/>
      </w:r>
      <w:r w:rsidR="00E75B5F" w:rsidRPr="00E75B5F">
        <w:rPr>
          <w:b/>
          <w:bCs/>
          <w:sz w:val="24"/>
          <w:szCs w:val="24"/>
        </w:rPr>
        <w:tab/>
      </w:r>
      <w:r w:rsidRPr="00E75B5F">
        <w:rPr>
          <w:b/>
          <w:bCs/>
          <w:sz w:val="24"/>
          <w:szCs w:val="24"/>
        </w:rPr>
        <w:t>prova superata</w:t>
      </w:r>
    </w:p>
    <w:p w14:paraId="159AD78C" w14:textId="77323E45" w:rsidR="00CF5ABB" w:rsidRPr="00E75B5F" w:rsidRDefault="00CF5ABB" w:rsidP="00BB0DC7">
      <w:pPr>
        <w:spacing w:after="0"/>
        <w:rPr>
          <w:b/>
          <w:bCs/>
          <w:sz w:val="24"/>
          <w:szCs w:val="24"/>
        </w:rPr>
      </w:pPr>
      <w:r w:rsidRPr="00E75B5F">
        <w:rPr>
          <w:b/>
          <w:bCs/>
          <w:sz w:val="24"/>
          <w:szCs w:val="24"/>
        </w:rPr>
        <w:t xml:space="preserve">8) Y62000713      </w:t>
      </w:r>
      <w:r w:rsidRPr="00E75B5F">
        <w:rPr>
          <w:b/>
          <w:bCs/>
          <w:sz w:val="24"/>
          <w:szCs w:val="24"/>
        </w:rPr>
        <w:t xml:space="preserve">　</w:t>
      </w:r>
      <w:r w:rsidRPr="00E75B5F">
        <w:rPr>
          <w:b/>
          <w:bCs/>
          <w:sz w:val="24"/>
          <w:szCs w:val="24"/>
        </w:rPr>
        <w:tab/>
        <w:t>prova superata</w:t>
      </w:r>
      <w:r w:rsidRPr="00E75B5F">
        <w:rPr>
          <w:b/>
          <w:bCs/>
          <w:sz w:val="24"/>
          <w:szCs w:val="24"/>
        </w:rPr>
        <w:br/>
        <w:t xml:space="preserve">9) Y62000502         </w:t>
      </w:r>
      <w:r w:rsidRPr="00E75B5F">
        <w:rPr>
          <w:b/>
          <w:bCs/>
          <w:sz w:val="24"/>
          <w:szCs w:val="24"/>
        </w:rPr>
        <w:tab/>
        <w:t>prova superata</w:t>
      </w:r>
    </w:p>
    <w:p w14:paraId="704BE222" w14:textId="333AF423" w:rsidR="00CF5ABB" w:rsidRPr="00E75B5F" w:rsidRDefault="00CF5ABB" w:rsidP="00BB0DC7">
      <w:pPr>
        <w:spacing w:after="0"/>
        <w:rPr>
          <w:b/>
          <w:bCs/>
          <w:sz w:val="24"/>
          <w:szCs w:val="24"/>
        </w:rPr>
      </w:pPr>
      <w:r w:rsidRPr="00E75B5F">
        <w:rPr>
          <w:rFonts w:hint="eastAsia"/>
          <w:b/>
          <w:bCs/>
          <w:sz w:val="24"/>
          <w:szCs w:val="24"/>
        </w:rPr>
        <w:t>1</w:t>
      </w:r>
      <w:r w:rsidRPr="00E75B5F">
        <w:rPr>
          <w:b/>
          <w:bCs/>
          <w:sz w:val="24"/>
          <w:szCs w:val="24"/>
        </w:rPr>
        <w:t>0) Y62001091            prova superata</w:t>
      </w:r>
    </w:p>
    <w:p w14:paraId="2A2F2F1C" w14:textId="1A16A541" w:rsidR="00CF5ABB" w:rsidRPr="00E75B5F" w:rsidRDefault="00CF5ABB" w:rsidP="00BB0DC7">
      <w:pPr>
        <w:spacing w:after="0"/>
        <w:rPr>
          <w:b/>
          <w:bCs/>
          <w:sz w:val="24"/>
          <w:szCs w:val="24"/>
        </w:rPr>
      </w:pPr>
      <w:r w:rsidRPr="00E75B5F">
        <w:rPr>
          <w:rFonts w:hint="eastAsia"/>
          <w:b/>
          <w:bCs/>
          <w:sz w:val="24"/>
          <w:szCs w:val="24"/>
        </w:rPr>
        <w:t>1</w:t>
      </w:r>
      <w:r w:rsidRPr="00E75B5F">
        <w:rPr>
          <w:b/>
          <w:bCs/>
          <w:sz w:val="24"/>
          <w:szCs w:val="24"/>
        </w:rPr>
        <w:t>1)</w:t>
      </w:r>
      <w:r w:rsidRPr="00E75B5F">
        <w:rPr>
          <w:rFonts w:hint="eastAsia"/>
          <w:b/>
          <w:bCs/>
          <w:sz w:val="24"/>
          <w:szCs w:val="24"/>
        </w:rPr>
        <w:t xml:space="preserve"> Y62001097</w:t>
      </w:r>
      <w:r w:rsidRPr="00E75B5F">
        <w:rPr>
          <w:b/>
          <w:bCs/>
          <w:sz w:val="24"/>
          <w:szCs w:val="24"/>
        </w:rPr>
        <w:tab/>
        <w:t>prova superata</w:t>
      </w:r>
    </w:p>
    <w:p w14:paraId="6F2F0947" w14:textId="71CE5F3D" w:rsidR="00CF5ABB" w:rsidRPr="00E75B5F" w:rsidRDefault="00CF5ABB" w:rsidP="00BB0DC7">
      <w:pPr>
        <w:spacing w:after="0"/>
        <w:rPr>
          <w:b/>
          <w:bCs/>
          <w:sz w:val="24"/>
          <w:szCs w:val="24"/>
        </w:rPr>
      </w:pPr>
      <w:r w:rsidRPr="00E75B5F">
        <w:rPr>
          <w:b/>
          <w:bCs/>
          <w:sz w:val="24"/>
          <w:szCs w:val="24"/>
        </w:rPr>
        <w:t xml:space="preserve">12)  </w:t>
      </w:r>
      <w:r w:rsidRPr="00E75B5F">
        <w:rPr>
          <w:b/>
          <w:bCs/>
          <w:color w:val="1A1A1A" w:themeColor="background1" w:themeShade="1A"/>
          <w:sz w:val="24"/>
          <w:szCs w:val="24"/>
        </w:rPr>
        <w:t>Y62000506</w:t>
      </w:r>
      <w:r w:rsidRPr="00E75B5F">
        <w:rPr>
          <w:b/>
          <w:bCs/>
          <w:sz w:val="24"/>
          <w:szCs w:val="24"/>
        </w:rPr>
        <w:t xml:space="preserve"> </w:t>
      </w:r>
      <w:r w:rsidRPr="00E75B5F">
        <w:rPr>
          <w:b/>
          <w:bCs/>
          <w:sz w:val="24"/>
          <w:szCs w:val="24"/>
        </w:rPr>
        <w:tab/>
        <w:t>prova superata</w:t>
      </w:r>
    </w:p>
    <w:p w14:paraId="7A83ED43" w14:textId="0DC9AC75" w:rsidR="00CF5ABB" w:rsidRPr="00E75B5F" w:rsidRDefault="00CF5ABB" w:rsidP="00BB0DC7">
      <w:pPr>
        <w:spacing w:after="0"/>
        <w:rPr>
          <w:b/>
          <w:bCs/>
          <w:sz w:val="24"/>
          <w:szCs w:val="24"/>
        </w:rPr>
      </w:pPr>
      <w:r w:rsidRPr="00E75B5F">
        <w:rPr>
          <w:b/>
          <w:bCs/>
          <w:sz w:val="24"/>
          <w:szCs w:val="24"/>
        </w:rPr>
        <w:t>13) Y62001071             prova superata</w:t>
      </w:r>
    </w:p>
    <w:p w14:paraId="323228F0" w14:textId="68CEC0B8" w:rsidR="00CF5ABB" w:rsidRPr="00E75B5F" w:rsidRDefault="00CF5ABB" w:rsidP="00BB0DC7">
      <w:pPr>
        <w:spacing w:after="0"/>
        <w:rPr>
          <w:b/>
          <w:bCs/>
          <w:sz w:val="24"/>
          <w:szCs w:val="24"/>
        </w:rPr>
      </w:pPr>
      <w:r w:rsidRPr="00E75B5F">
        <w:rPr>
          <w:b/>
          <w:bCs/>
          <w:sz w:val="24"/>
          <w:szCs w:val="24"/>
        </w:rPr>
        <w:t>14)</w:t>
      </w:r>
      <w:r w:rsidRPr="00E75B5F">
        <w:rPr>
          <w:b/>
          <w:bCs/>
          <w:color w:val="000000"/>
          <w:sz w:val="24"/>
          <w:szCs w:val="24"/>
        </w:rPr>
        <w:t xml:space="preserve"> Y62001081</w:t>
      </w:r>
      <w:r w:rsidRPr="00E75B5F">
        <w:rPr>
          <w:b/>
          <w:bCs/>
          <w:color w:val="000000"/>
          <w:sz w:val="24"/>
          <w:szCs w:val="24"/>
        </w:rPr>
        <w:tab/>
      </w:r>
      <w:r w:rsidRPr="00E75B5F">
        <w:rPr>
          <w:b/>
          <w:bCs/>
          <w:sz w:val="24"/>
          <w:szCs w:val="24"/>
        </w:rPr>
        <w:t>prova superata</w:t>
      </w:r>
    </w:p>
    <w:p w14:paraId="7618D63E" w14:textId="70E2B642" w:rsidR="002E42ED" w:rsidRDefault="00CF5ABB" w:rsidP="00E75B5F">
      <w:pPr>
        <w:spacing w:after="0"/>
        <w:rPr>
          <w:b/>
          <w:bCs/>
        </w:rPr>
      </w:pPr>
      <w:r w:rsidRPr="00BD04F2">
        <w:rPr>
          <w:b/>
          <w:bCs/>
          <w:sz w:val="24"/>
          <w:szCs w:val="24"/>
        </w:rPr>
        <w:t>15) Y62001190</w:t>
      </w:r>
      <w:r w:rsidR="00C26528">
        <w:rPr>
          <w:b/>
          <w:bCs/>
          <w:lang w:eastAsia="ja-JP"/>
        </w:rPr>
        <w:t>*</w:t>
      </w:r>
      <w:r w:rsidRPr="00BD04F2">
        <w:rPr>
          <w:b/>
          <w:bCs/>
        </w:rPr>
        <w:t xml:space="preserve">            </w:t>
      </w:r>
      <w:r w:rsidR="00BA0955" w:rsidRPr="00F6273B">
        <w:rPr>
          <w:b/>
          <w:bCs/>
          <w:i/>
          <w:iCs/>
        </w:rPr>
        <w:t>da integrare mediante</w:t>
      </w:r>
      <w:r w:rsidR="002E42ED" w:rsidRPr="00F6273B">
        <w:rPr>
          <w:b/>
          <w:bCs/>
          <w:i/>
          <w:iCs/>
        </w:rPr>
        <w:t xml:space="preserve"> </w:t>
      </w:r>
      <w:r w:rsidR="002E42ED" w:rsidRPr="00E87D84">
        <w:rPr>
          <w:b/>
          <w:bCs/>
          <w:i/>
          <w:iCs/>
        </w:rPr>
        <w:t>prova</w:t>
      </w:r>
      <w:r w:rsidR="00E87D84" w:rsidRPr="00E87D84">
        <w:rPr>
          <w:b/>
          <w:bCs/>
          <w:i/>
          <w:iCs/>
        </w:rPr>
        <w:t xml:space="preserve"> </w:t>
      </w:r>
      <w:r w:rsidR="0050628B">
        <w:rPr>
          <w:b/>
          <w:bCs/>
          <w:i/>
          <w:iCs/>
        </w:rPr>
        <w:t>supplementare</w:t>
      </w:r>
      <w:r w:rsidR="001D52EC">
        <w:rPr>
          <w:b/>
          <w:bCs/>
          <w:i/>
          <w:iCs/>
        </w:rPr>
        <w:t xml:space="preserve"> nella sessione in corso</w:t>
      </w:r>
      <w:r w:rsidR="00A307A0">
        <w:rPr>
          <w:b/>
          <w:bCs/>
          <w:lang w:eastAsia="ja-JP"/>
        </w:rPr>
        <w:t>*</w:t>
      </w:r>
      <w:r w:rsidR="002E42ED">
        <w:rPr>
          <w:b/>
          <w:bCs/>
        </w:rPr>
        <w:t xml:space="preserve"> </w:t>
      </w:r>
    </w:p>
    <w:p w14:paraId="02F5BC03" w14:textId="2981DD70" w:rsidR="00CF5ABB" w:rsidRPr="00E75B5F" w:rsidRDefault="00CF5ABB" w:rsidP="00E75B5F">
      <w:pPr>
        <w:spacing w:after="0"/>
        <w:rPr>
          <w:b/>
          <w:bCs/>
          <w:sz w:val="24"/>
          <w:szCs w:val="24"/>
        </w:rPr>
      </w:pPr>
      <w:r w:rsidRPr="00E75B5F">
        <w:rPr>
          <w:b/>
          <w:bCs/>
          <w:sz w:val="24"/>
          <w:szCs w:val="24"/>
        </w:rPr>
        <w:t>16)  Y62000988</w:t>
      </w:r>
      <w:r w:rsidRPr="00E75B5F">
        <w:rPr>
          <w:b/>
          <w:bCs/>
          <w:sz w:val="24"/>
          <w:szCs w:val="24"/>
        </w:rPr>
        <w:tab/>
        <w:t>prova superata</w:t>
      </w:r>
    </w:p>
    <w:p w14:paraId="283A7DCE" w14:textId="61233542" w:rsidR="00CF5ABB" w:rsidRPr="00F04E89" w:rsidRDefault="00CF5ABB" w:rsidP="00BB0DC7">
      <w:pPr>
        <w:spacing w:after="0"/>
        <w:rPr>
          <w:b/>
          <w:bCs/>
          <w:sz w:val="24"/>
          <w:szCs w:val="24"/>
        </w:rPr>
      </w:pPr>
      <w:r w:rsidRPr="00E75B5F">
        <w:rPr>
          <w:b/>
          <w:bCs/>
          <w:sz w:val="24"/>
          <w:szCs w:val="24"/>
        </w:rPr>
        <w:t>17)  Y62000887</w:t>
      </w:r>
      <w:r w:rsidR="00C26528">
        <w:rPr>
          <w:b/>
          <w:bCs/>
          <w:lang w:eastAsia="ja-JP"/>
        </w:rPr>
        <w:t>*</w:t>
      </w:r>
      <w:r w:rsidRPr="00E75B5F">
        <w:rPr>
          <w:b/>
          <w:bCs/>
          <w:sz w:val="24"/>
          <w:szCs w:val="24"/>
        </w:rPr>
        <w:tab/>
      </w:r>
      <w:r w:rsidR="00F6273B" w:rsidRPr="00F6273B">
        <w:rPr>
          <w:b/>
          <w:bCs/>
          <w:i/>
          <w:iCs/>
        </w:rPr>
        <w:t xml:space="preserve">da integrare mediante </w:t>
      </w:r>
      <w:r w:rsidR="00F6273B" w:rsidRPr="00E87D84">
        <w:rPr>
          <w:b/>
          <w:bCs/>
          <w:i/>
          <w:iCs/>
        </w:rPr>
        <w:t xml:space="preserve">prova </w:t>
      </w:r>
      <w:r w:rsidR="00F6273B">
        <w:rPr>
          <w:b/>
          <w:bCs/>
          <w:i/>
          <w:iCs/>
        </w:rPr>
        <w:t>supplementare</w:t>
      </w:r>
      <w:r w:rsidR="005E698F">
        <w:rPr>
          <w:b/>
          <w:bCs/>
          <w:i/>
          <w:iCs/>
        </w:rPr>
        <w:t xml:space="preserve"> nella sessione in corso</w:t>
      </w:r>
      <w:r w:rsidR="00F6273B">
        <w:rPr>
          <w:b/>
          <w:bCs/>
          <w:lang w:eastAsia="ja-JP"/>
        </w:rPr>
        <w:t xml:space="preserve"> </w:t>
      </w:r>
      <w:r w:rsidR="00A307A0">
        <w:rPr>
          <w:b/>
          <w:bCs/>
          <w:lang w:eastAsia="ja-JP"/>
        </w:rPr>
        <w:t>*</w:t>
      </w:r>
      <w:r w:rsidRPr="00E75B5F">
        <w:rPr>
          <w:b/>
          <w:bCs/>
          <w:sz w:val="24"/>
          <w:szCs w:val="24"/>
        </w:rPr>
        <w:br/>
      </w:r>
      <w:r>
        <w:rPr>
          <w:b/>
          <w:bCs/>
          <w:sz w:val="24"/>
          <w:szCs w:val="24"/>
        </w:rPr>
        <w:t>18</w:t>
      </w:r>
      <w:r w:rsidRPr="00F04E89">
        <w:rPr>
          <w:b/>
          <w:bCs/>
          <w:sz w:val="24"/>
          <w:szCs w:val="24"/>
        </w:rPr>
        <w:t>)  Y62000217</w:t>
      </w:r>
      <w:r w:rsidRPr="00F04E89">
        <w:rPr>
          <w:b/>
          <w:bCs/>
          <w:sz w:val="24"/>
          <w:szCs w:val="24"/>
        </w:rPr>
        <w:tab/>
        <w:t xml:space="preserve">prova superata    </w:t>
      </w:r>
      <w:r w:rsidRPr="00F04E89">
        <w:rPr>
          <w:b/>
          <w:bCs/>
          <w:sz w:val="24"/>
          <w:szCs w:val="24"/>
        </w:rPr>
        <w:br/>
      </w:r>
      <w:r>
        <w:rPr>
          <w:b/>
          <w:bCs/>
          <w:sz w:val="24"/>
          <w:szCs w:val="24"/>
        </w:rPr>
        <w:t>19</w:t>
      </w:r>
      <w:r w:rsidRPr="00F04E89">
        <w:rPr>
          <w:b/>
          <w:bCs/>
          <w:sz w:val="24"/>
          <w:szCs w:val="24"/>
        </w:rPr>
        <w:t>)  O91/000307</w:t>
      </w:r>
      <w:r w:rsidR="00C26528">
        <w:rPr>
          <w:b/>
          <w:bCs/>
          <w:lang w:eastAsia="ja-JP"/>
        </w:rPr>
        <w:t>*</w:t>
      </w:r>
      <w:r w:rsidRPr="00F04E89">
        <w:rPr>
          <w:b/>
          <w:bCs/>
          <w:sz w:val="24"/>
          <w:szCs w:val="24"/>
        </w:rPr>
        <w:tab/>
      </w:r>
      <w:r w:rsidR="0081690C" w:rsidRPr="00F6273B">
        <w:rPr>
          <w:b/>
          <w:bCs/>
          <w:i/>
          <w:iCs/>
        </w:rPr>
        <w:t xml:space="preserve">da integrare mediante </w:t>
      </w:r>
      <w:r w:rsidR="0081690C" w:rsidRPr="00E87D84">
        <w:rPr>
          <w:b/>
          <w:bCs/>
          <w:i/>
          <w:iCs/>
        </w:rPr>
        <w:t xml:space="preserve">prova </w:t>
      </w:r>
      <w:r w:rsidR="0081690C">
        <w:rPr>
          <w:b/>
          <w:bCs/>
          <w:i/>
          <w:iCs/>
        </w:rPr>
        <w:t>supplementare</w:t>
      </w:r>
      <w:r w:rsidR="0081690C">
        <w:rPr>
          <w:b/>
          <w:bCs/>
          <w:lang w:eastAsia="ja-JP"/>
        </w:rPr>
        <w:t xml:space="preserve"> </w:t>
      </w:r>
      <w:r w:rsidR="005E698F">
        <w:rPr>
          <w:b/>
          <w:bCs/>
          <w:i/>
          <w:iCs/>
        </w:rPr>
        <w:t>nella sessione in corso</w:t>
      </w:r>
      <w:r w:rsidR="005E698F">
        <w:rPr>
          <w:b/>
          <w:bCs/>
          <w:lang w:eastAsia="ja-JP"/>
        </w:rPr>
        <w:t xml:space="preserve"> </w:t>
      </w:r>
      <w:r w:rsidR="00A307A0">
        <w:rPr>
          <w:b/>
          <w:bCs/>
          <w:lang w:eastAsia="ja-JP"/>
        </w:rPr>
        <w:t>*</w:t>
      </w:r>
      <w:r w:rsidRPr="00F04E89">
        <w:rPr>
          <w:b/>
          <w:bCs/>
          <w:sz w:val="24"/>
          <w:szCs w:val="24"/>
        </w:rPr>
        <w:t xml:space="preserve"> </w:t>
      </w:r>
      <w:r w:rsidRPr="00F04E89">
        <w:rPr>
          <w:b/>
          <w:bCs/>
          <w:sz w:val="24"/>
          <w:szCs w:val="24"/>
        </w:rPr>
        <w:tab/>
      </w:r>
      <w:r w:rsidRPr="00F04E89">
        <w:rPr>
          <w:b/>
          <w:bCs/>
          <w:sz w:val="24"/>
          <w:szCs w:val="24"/>
        </w:rPr>
        <w:br/>
      </w:r>
      <w:r>
        <w:rPr>
          <w:b/>
          <w:bCs/>
          <w:sz w:val="24"/>
          <w:szCs w:val="24"/>
        </w:rPr>
        <w:t>20</w:t>
      </w:r>
      <w:r w:rsidRPr="00F04E89">
        <w:rPr>
          <w:b/>
          <w:bCs/>
          <w:sz w:val="24"/>
          <w:szCs w:val="24"/>
        </w:rPr>
        <w:t>)  Y62001139</w:t>
      </w:r>
      <w:r w:rsidRPr="00F04E89">
        <w:rPr>
          <w:b/>
          <w:bCs/>
          <w:sz w:val="24"/>
          <w:szCs w:val="24"/>
        </w:rPr>
        <w:tab/>
        <w:t>prova superata</w:t>
      </w:r>
    </w:p>
    <w:p w14:paraId="66F922F3" w14:textId="0B0568E1" w:rsidR="00CF5ABB" w:rsidRPr="00F04E89" w:rsidRDefault="00CF5ABB" w:rsidP="00BB0DC7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21</w:t>
      </w:r>
      <w:r w:rsidRPr="00F04E89">
        <w:rPr>
          <w:b/>
          <w:bCs/>
          <w:sz w:val="24"/>
          <w:szCs w:val="24"/>
        </w:rPr>
        <w:t>)  Y62001042</w:t>
      </w:r>
      <w:r w:rsidRPr="00F04E89">
        <w:rPr>
          <w:b/>
          <w:bCs/>
          <w:sz w:val="24"/>
          <w:szCs w:val="24"/>
        </w:rPr>
        <w:tab/>
        <w:t>prova superata</w:t>
      </w:r>
    </w:p>
    <w:p w14:paraId="3F8F7840" w14:textId="62E9D059" w:rsidR="00AE533F" w:rsidRPr="003227C8" w:rsidRDefault="00CF5ABB" w:rsidP="003227C8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22</w:t>
      </w:r>
      <w:r w:rsidRPr="00F04E89">
        <w:rPr>
          <w:b/>
          <w:bCs/>
          <w:sz w:val="24"/>
          <w:szCs w:val="24"/>
        </w:rPr>
        <w:t>)  Y622001135</w:t>
      </w:r>
      <w:r w:rsidRPr="00F04E89">
        <w:rPr>
          <w:b/>
          <w:bCs/>
          <w:sz w:val="24"/>
          <w:szCs w:val="24"/>
        </w:rPr>
        <w:tab/>
        <w:t>prova superata</w:t>
      </w:r>
      <w:r w:rsidRPr="00F04E89">
        <w:rPr>
          <w:b/>
          <w:bCs/>
          <w:sz w:val="24"/>
          <w:szCs w:val="24"/>
        </w:rPr>
        <w:tab/>
      </w:r>
    </w:p>
    <w:p w14:paraId="3B920540" w14:textId="4DA3CC1B" w:rsidR="00613090" w:rsidRPr="003227C8" w:rsidRDefault="00613090" w:rsidP="00FC1C9B">
      <w:pPr>
        <w:rPr>
          <w:b/>
          <w:bCs/>
          <w:i/>
          <w:iCs/>
          <w:lang w:eastAsia="ja-JP"/>
        </w:rPr>
      </w:pPr>
      <w:r w:rsidRPr="003227C8">
        <w:rPr>
          <w:b/>
          <w:bCs/>
          <w:i/>
          <w:iCs/>
          <w:lang w:eastAsia="ja-JP"/>
        </w:rPr>
        <w:t>*</w:t>
      </w:r>
      <w:r w:rsidRPr="003227C8">
        <w:rPr>
          <w:rFonts w:hint="eastAsia"/>
          <w:b/>
          <w:bCs/>
          <w:i/>
          <w:iCs/>
          <w:lang w:eastAsia="ja-JP"/>
        </w:rPr>
        <w:t>G</w:t>
      </w:r>
      <w:r w:rsidRPr="003227C8">
        <w:rPr>
          <w:b/>
          <w:bCs/>
          <w:i/>
          <w:iCs/>
          <w:lang w:eastAsia="ja-JP"/>
        </w:rPr>
        <w:t xml:space="preserve">li studenti che hanno riportato come esito della prova scritta </w:t>
      </w:r>
      <w:r w:rsidR="009B1ECB" w:rsidRPr="003227C8">
        <w:rPr>
          <w:b/>
          <w:bCs/>
          <w:i/>
          <w:iCs/>
          <w:lang w:eastAsia="ja-JP"/>
        </w:rPr>
        <w:t>“</w:t>
      </w:r>
      <w:r w:rsidR="009B1ECB" w:rsidRPr="003227C8">
        <w:rPr>
          <w:b/>
          <w:bCs/>
          <w:i/>
          <w:iCs/>
        </w:rPr>
        <w:t xml:space="preserve">da integrare mediante prova supplementare nella sessione in corso”, </w:t>
      </w:r>
      <w:r w:rsidR="00682F28" w:rsidRPr="003227C8">
        <w:rPr>
          <w:b/>
          <w:bCs/>
          <w:i/>
          <w:iCs/>
        </w:rPr>
        <w:t xml:space="preserve">se desiderano integrare la loro prova scritta, </w:t>
      </w:r>
      <w:r w:rsidR="009B1ECB" w:rsidRPr="003227C8">
        <w:rPr>
          <w:b/>
          <w:bCs/>
          <w:i/>
          <w:iCs/>
        </w:rPr>
        <w:t>devono immedi</w:t>
      </w:r>
      <w:r w:rsidR="00682F28" w:rsidRPr="003227C8">
        <w:rPr>
          <w:b/>
          <w:bCs/>
          <w:i/>
          <w:iCs/>
        </w:rPr>
        <w:t>a</w:t>
      </w:r>
      <w:r w:rsidR="009B1ECB" w:rsidRPr="003227C8">
        <w:rPr>
          <w:b/>
          <w:bCs/>
          <w:i/>
          <w:iCs/>
        </w:rPr>
        <w:t xml:space="preserve">tamente contattare il docente per </w:t>
      </w:r>
      <w:r w:rsidR="00682F28" w:rsidRPr="003227C8">
        <w:rPr>
          <w:b/>
          <w:bCs/>
          <w:i/>
          <w:iCs/>
        </w:rPr>
        <w:t>un ricevimento</w:t>
      </w:r>
      <w:r w:rsidR="00B64117" w:rsidRPr="003227C8">
        <w:rPr>
          <w:b/>
          <w:bCs/>
          <w:i/>
          <w:iCs/>
        </w:rPr>
        <w:t xml:space="preserve"> e concordare data e ora della prova supplementare</w:t>
      </w:r>
      <w:r w:rsidR="00682F28" w:rsidRPr="003227C8">
        <w:rPr>
          <w:b/>
          <w:bCs/>
          <w:i/>
          <w:iCs/>
        </w:rPr>
        <w:t>. In alternativa, potranno ripetere</w:t>
      </w:r>
      <w:r w:rsidR="00B64117" w:rsidRPr="003227C8">
        <w:rPr>
          <w:b/>
          <w:bCs/>
          <w:i/>
          <w:iCs/>
        </w:rPr>
        <w:t xml:space="preserve"> interamente</w:t>
      </w:r>
      <w:r w:rsidR="00682F28" w:rsidRPr="003227C8">
        <w:rPr>
          <w:b/>
          <w:bCs/>
          <w:i/>
          <w:iCs/>
        </w:rPr>
        <w:t xml:space="preserve"> l</w:t>
      </w:r>
      <w:r w:rsidR="00B64117" w:rsidRPr="003227C8">
        <w:rPr>
          <w:b/>
          <w:bCs/>
          <w:i/>
          <w:iCs/>
        </w:rPr>
        <w:t>a prova scritta</w:t>
      </w:r>
      <w:r w:rsidR="00682F28" w:rsidRPr="003227C8">
        <w:rPr>
          <w:b/>
          <w:bCs/>
          <w:i/>
          <w:iCs/>
        </w:rPr>
        <w:t xml:space="preserve"> </w:t>
      </w:r>
      <w:r w:rsidR="00B64117" w:rsidRPr="003227C8">
        <w:rPr>
          <w:b/>
          <w:bCs/>
          <w:i/>
          <w:iCs/>
        </w:rPr>
        <w:t>nella prossima sessione.</w:t>
      </w:r>
    </w:p>
    <w:p w14:paraId="1956F07E" w14:textId="24070BC8" w:rsidR="00F423DE" w:rsidRPr="00EF0971" w:rsidRDefault="00F423DE" w:rsidP="00FC1C9B">
      <w:pPr>
        <w:rPr>
          <w:b/>
          <w:bCs/>
        </w:rPr>
      </w:pPr>
      <w:r w:rsidRPr="00EF0971">
        <w:rPr>
          <w:b/>
          <w:bCs/>
        </w:rPr>
        <w:t>LINGUA GIAPPONESE LM39</w:t>
      </w:r>
      <w:r w:rsidR="00C26EB5" w:rsidRPr="00EF0971">
        <w:rPr>
          <w:b/>
          <w:bCs/>
        </w:rPr>
        <w:t xml:space="preserve"> e LM37</w:t>
      </w:r>
    </w:p>
    <w:p w14:paraId="3754C51A" w14:textId="47406096" w:rsidR="00F423DE" w:rsidRPr="00EF0971" w:rsidRDefault="00F423DE" w:rsidP="00FC1C9B">
      <w:pPr>
        <w:rPr>
          <w:b/>
          <w:bCs/>
        </w:rPr>
      </w:pPr>
      <w:r w:rsidRPr="00EF0971">
        <w:rPr>
          <w:b/>
          <w:bCs/>
        </w:rPr>
        <w:t xml:space="preserve">Prof. </w:t>
      </w:r>
      <w:proofErr w:type="spellStart"/>
      <w:r w:rsidRPr="00EF0971">
        <w:rPr>
          <w:b/>
          <w:bCs/>
        </w:rPr>
        <w:t>Capponcelli</w:t>
      </w:r>
      <w:proofErr w:type="spellEnd"/>
      <w:r w:rsidR="00B97C3E" w:rsidRPr="00EF0971">
        <w:rPr>
          <w:b/>
          <w:bCs/>
        </w:rPr>
        <w:t xml:space="preserve">, Prof. </w:t>
      </w:r>
      <w:proofErr w:type="spellStart"/>
      <w:r w:rsidR="00B97C3E" w:rsidRPr="00EF0971">
        <w:rPr>
          <w:b/>
          <w:bCs/>
        </w:rPr>
        <w:t>Sugimori</w:t>
      </w:r>
      <w:proofErr w:type="spellEnd"/>
    </w:p>
    <w:p w14:paraId="4A1A3A2E" w14:textId="77777777" w:rsidR="00F423DE" w:rsidRPr="00EF0971" w:rsidRDefault="00F423DE" w:rsidP="00FC1C9B">
      <w:pPr>
        <w:rPr>
          <w:b/>
          <w:bCs/>
        </w:rPr>
      </w:pPr>
      <w:r w:rsidRPr="00EF0971">
        <w:rPr>
          <w:b/>
          <w:bCs/>
        </w:rPr>
        <w:t>II SESSIONE</w:t>
      </w:r>
    </w:p>
    <w:p w14:paraId="4FC789ED" w14:textId="2D813486" w:rsidR="009A3F24" w:rsidRPr="00EF0971" w:rsidRDefault="00F423DE" w:rsidP="00FC1C9B">
      <w:pPr>
        <w:rPr>
          <w:b/>
          <w:bCs/>
        </w:rPr>
      </w:pPr>
      <w:r w:rsidRPr="00EF0971">
        <w:rPr>
          <w:b/>
          <w:bCs/>
        </w:rPr>
        <w:t>PROVA SCRITTA 1</w:t>
      </w:r>
      <w:r w:rsidR="00C26EB5" w:rsidRPr="00EF0971">
        <w:rPr>
          <w:b/>
          <w:bCs/>
        </w:rPr>
        <w:t>0</w:t>
      </w:r>
      <w:r w:rsidRPr="00EF0971">
        <w:rPr>
          <w:b/>
          <w:bCs/>
        </w:rPr>
        <w:t xml:space="preserve"> giugno 202</w:t>
      </w:r>
      <w:r w:rsidR="00C26EB5" w:rsidRPr="00EF0971">
        <w:rPr>
          <w:b/>
          <w:bCs/>
        </w:rPr>
        <w:t>1</w:t>
      </w:r>
      <w:r w:rsidR="007C5712" w:rsidRPr="00EF0971">
        <w:rPr>
          <w:b/>
          <w:bCs/>
        </w:rPr>
        <w:br/>
      </w:r>
      <w:r w:rsidR="00405F5D" w:rsidRPr="00EF0971">
        <w:rPr>
          <w:b/>
          <w:bCs/>
        </w:rPr>
        <w:t xml:space="preserve">1) </w:t>
      </w:r>
      <w:r w:rsidR="00411FD3" w:rsidRPr="00EF0971">
        <w:rPr>
          <w:b/>
          <w:bCs/>
          <w:sz w:val="21"/>
          <w:szCs w:val="21"/>
        </w:rPr>
        <w:t>Y63000222</w:t>
      </w:r>
      <w:r w:rsidR="00411FD3" w:rsidRPr="00EF0971">
        <w:rPr>
          <w:b/>
          <w:bCs/>
          <w:sz w:val="21"/>
          <w:szCs w:val="21"/>
        </w:rPr>
        <w:tab/>
      </w:r>
      <w:r w:rsidR="00E7513A" w:rsidRPr="00EF0971">
        <w:rPr>
          <w:b/>
          <w:bCs/>
        </w:rPr>
        <w:tab/>
      </w:r>
      <w:r w:rsidR="007C5712" w:rsidRPr="00EF0971">
        <w:rPr>
          <w:b/>
          <w:bCs/>
        </w:rPr>
        <w:t xml:space="preserve">prova superata </w:t>
      </w:r>
      <w:r w:rsidR="00174648" w:rsidRPr="00EF0971">
        <w:rPr>
          <w:b/>
          <w:bCs/>
        </w:rPr>
        <w:br/>
      </w:r>
      <w:r w:rsidR="00405F5D" w:rsidRPr="00EF0971">
        <w:rPr>
          <w:b/>
          <w:bCs/>
        </w:rPr>
        <w:t xml:space="preserve">2) </w:t>
      </w:r>
      <w:r w:rsidR="005E2E87" w:rsidRPr="00EF0971">
        <w:rPr>
          <w:b/>
          <w:bCs/>
          <w:sz w:val="21"/>
          <w:szCs w:val="21"/>
        </w:rPr>
        <w:t>1000029190</w:t>
      </w:r>
      <w:r w:rsidR="00E7513A" w:rsidRPr="00EF0971">
        <w:rPr>
          <w:b/>
          <w:bCs/>
        </w:rPr>
        <w:tab/>
      </w:r>
      <w:r w:rsidR="00E7513A" w:rsidRPr="00EF0971">
        <w:rPr>
          <w:b/>
          <w:bCs/>
        </w:rPr>
        <w:tab/>
      </w:r>
      <w:r w:rsidR="00174648" w:rsidRPr="00EF0971">
        <w:rPr>
          <w:b/>
          <w:bCs/>
        </w:rPr>
        <w:t>prova superata</w:t>
      </w:r>
    </w:p>
    <w:p w14:paraId="3EA77C0B" w14:textId="77777777" w:rsidR="009B7664" w:rsidRPr="00FC1C9B" w:rsidRDefault="002C35E2" w:rsidP="008F108A">
      <w:pPr>
        <w:ind w:left="4956" w:firstLine="708"/>
      </w:pPr>
      <w:r w:rsidRPr="00FC1C9B">
        <w:t>DATA PUBBLICAZIONE</w:t>
      </w:r>
    </w:p>
    <w:p w14:paraId="3EA77C0D" w14:textId="2D6A7133" w:rsidR="009B7664" w:rsidRPr="00FC1C9B" w:rsidRDefault="00FF1A27" w:rsidP="00211B3E">
      <w:pPr>
        <w:ind w:left="4956" w:firstLine="708"/>
      </w:pPr>
      <w:r>
        <w:rPr>
          <w:rFonts w:hint="eastAsia"/>
        </w:rPr>
        <w:t>1</w:t>
      </w:r>
      <w:r w:rsidR="00F17F8E">
        <w:rPr>
          <w:lang w:eastAsia="ja-JP"/>
        </w:rPr>
        <w:t>4</w:t>
      </w:r>
      <w:r>
        <w:t xml:space="preserve"> giugno 202</w:t>
      </w:r>
      <w:r w:rsidR="002766EA">
        <w:t>1</w:t>
      </w:r>
    </w:p>
    <w:sectPr w:rsidR="009B7664" w:rsidRPr="00FC1C9B" w:rsidSect="009C55A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349"/>
    <w:rsid w:val="00001985"/>
    <w:rsid w:val="00001E43"/>
    <w:rsid w:val="0001173E"/>
    <w:rsid w:val="00020645"/>
    <w:rsid w:val="00031816"/>
    <w:rsid w:val="000345F6"/>
    <w:rsid w:val="000456D5"/>
    <w:rsid w:val="00047212"/>
    <w:rsid w:val="00086DBE"/>
    <w:rsid w:val="00094E5C"/>
    <w:rsid w:val="000B145F"/>
    <w:rsid w:val="000B21C6"/>
    <w:rsid w:val="000B4039"/>
    <w:rsid w:val="000B4A26"/>
    <w:rsid w:val="000D21A5"/>
    <w:rsid w:val="000D578F"/>
    <w:rsid w:val="000E1C33"/>
    <w:rsid w:val="000E61FD"/>
    <w:rsid w:val="000F1C37"/>
    <w:rsid w:val="00112F9B"/>
    <w:rsid w:val="001275B8"/>
    <w:rsid w:val="00127912"/>
    <w:rsid w:val="0013359D"/>
    <w:rsid w:val="00142880"/>
    <w:rsid w:val="00146F4D"/>
    <w:rsid w:val="001474A0"/>
    <w:rsid w:val="00153598"/>
    <w:rsid w:val="00162976"/>
    <w:rsid w:val="00163491"/>
    <w:rsid w:val="001634B2"/>
    <w:rsid w:val="00171B0A"/>
    <w:rsid w:val="00174648"/>
    <w:rsid w:val="00176B0E"/>
    <w:rsid w:val="00182542"/>
    <w:rsid w:val="00182713"/>
    <w:rsid w:val="0018714A"/>
    <w:rsid w:val="00195844"/>
    <w:rsid w:val="001A2520"/>
    <w:rsid w:val="001A280A"/>
    <w:rsid w:val="001A2A24"/>
    <w:rsid w:val="001B0407"/>
    <w:rsid w:val="001D2C90"/>
    <w:rsid w:val="001D52EC"/>
    <w:rsid w:val="001E57FF"/>
    <w:rsid w:val="001F2DE3"/>
    <w:rsid w:val="001F6E83"/>
    <w:rsid w:val="00211B3E"/>
    <w:rsid w:val="00240751"/>
    <w:rsid w:val="0024478B"/>
    <w:rsid w:val="0024627F"/>
    <w:rsid w:val="00257178"/>
    <w:rsid w:val="002620D0"/>
    <w:rsid w:val="00274F8C"/>
    <w:rsid w:val="002766EA"/>
    <w:rsid w:val="002905DC"/>
    <w:rsid w:val="00294F87"/>
    <w:rsid w:val="002A3E51"/>
    <w:rsid w:val="002A4FEF"/>
    <w:rsid w:val="002B335B"/>
    <w:rsid w:val="002C1F6B"/>
    <w:rsid w:val="002C35E2"/>
    <w:rsid w:val="002D5197"/>
    <w:rsid w:val="002E3706"/>
    <w:rsid w:val="002E42ED"/>
    <w:rsid w:val="002F1EFC"/>
    <w:rsid w:val="002F55ED"/>
    <w:rsid w:val="00314C1E"/>
    <w:rsid w:val="00316EE0"/>
    <w:rsid w:val="0032063E"/>
    <w:rsid w:val="003227C8"/>
    <w:rsid w:val="00330CFD"/>
    <w:rsid w:val="00343F20"/>
    <w:rsid w:val="00346655"/>
    <w:rsid w:val="00346AA8"/>
    <w:rsid w:val="003920C1"/>
    <w:rsid w:val="003A3349"/>
    <w:rsid w:val="003A4F29"/>
    <w:rsid w:val="003A6348"/>
    <w:rsid w:val="003B2CFF"/>
    <w:rsid w:val="003B63E4"/>
    <w:rsid w:val="003B6DEE"/>
    <w:rsid w:val="003C0B73"/>
    <w:rsid w:val="003D3A84"/>
    <w:rsid w:val="003F1F2E"/>
    <w:rsid w:val="003F29E1"/>
    <w:rsid w:val="00400DF3"/>
    <w:rsid w:val="00405142"/>
    <w:rsid w:val="00405F5D"/>
    <w:rsid w:val="00411FD3"/>
    <w:rsid w:val="00416931"/>
    <w:rsid w:val="004178F0"/>
    <w:rsid w:val="00417A4A"/>
    <w:rsid w:val="00417D22"/>
    <w:rsid w:val="0043401C"/>
    <w:rsid w:val="004360C2"/>
    <w:rsid w:val="00437A85"/>
    <w:rsid w:val="00442542"/>
    <w:rsid w:val="00462293"/>
    <w:rsid w:val="0047188C"/>
    <w:rsid w:val="00483851"/>
    <w:rsid w:val="004A0287"/>
    <w:rsid w:val="004F40F4"/>
    <w:rsid w:val="004F4A14"/>
    <w:rsid w:val="0050619E"/>
    <w:rsid w:val="0050628B"/>
    <w:rsid w:val="00512F03"/>
    <w:rsid w:val="00520D28"/>
    <w:rsid w:val="005225FF"/>
    <w:rsid w:val="00523648"/>
    <w:rsid w:val="005260FF"/>
    <w:rsid w:val="005326CA"/>
    <w:rsid w:val="005412CF"/>
    <w:rsid w:val="0055290E"/>
    <w:rsid w:val="0055378D"/>
    <w:rsid w:val="0055575B"/>
    <w:rsid w:val="0056000E"/>
    <w:rsid w:val="005742C2"/>
    <w:rsid w:val="00593074"/>
    <w:rsid w:val="005930CB"/>
    <w:rsid w:val="005A736A"/>
    <w:rsid w:val="005A78F5"/>
    <w:rsid w:val="005B2E45"/>
    <w:rsid w:val="005C3B91"/>
    <w:rsid w:val="005E2E87"/>
    <w:rsid w:val="005E698F"/>
    <w:rsid w:val="005E793C"/>
    <w:rsid w:val="005F4929"/>
    <w:rsid w:val="006029AB"/>
    <w:rsid w:val="00613090"/>
    <w:rsid w:val="00614A31"/>
    <w:rsid w:val="00616431"/>
    <w:rsid w:val="00621703"/>
    <w:rsid w:val="00627A70"/>
    <w:rsid w:val="00636EF1"/>
    <w:rsid w:val="00643F19"/>
    <w:rsid w:val="00644D54"/>
    <w:rsid w:val="006813EA"/>
    <w:rsid w:val="006824E6"/>
    <w:rsid w:val="00682F0E"/>
    <w:rsid w:val="00682F28"/>
    <w:rsid w:val="00694DCC"/>
    <w:rsid w:val="0069543A"/>
    <w:rsid w:val="006A21A9"/>
    <w:rsid w:val="006C281D"/>
    <w:rsid w:val="006C6467"/>
    <w:rsid w:val="006C7C27"/>
    <w:rsid w:val="006D0B5C"/>
    <w:rsid w:val="006D337E"/>
    <w:rsid w:val="006E44CB"/>
    <w:rsid w:val="006E4708"/>
    <w:rsid w:val="006E4AC7"/>
    <w:rsid w:val="006F1505"/>
    <w:rsid w:val="006F2F4E"/>
    <w:rsid w:val="006F74E4"/>
    <w:rsid w:val="007058EE"/>
    <w:rsid w:val="00712E87"/>
    <w:rsid w:val="00715935"/>
    <w:rsid w:val="007517C7"/>
    <w:rsid w:val="00753918"/>
    <w:rsid w:val="00757D6B"/>
    <w:rsid w:val="0076607A"/>
    <w:rsid w:val="00794CEB"/>
    <w:rsid w:val="007A05C7"/>
    <w:rsid w:val="007A6B6E"/>
    <w:rsid w:val="007B3905"/>
    <w:rsid w:val="007C2287"/>
    <w:rsid w:val="007C5712"/>
    <w:rsid w:val="007C5DA0"/>
    <w:rsid w:val="007E00F5"/>
    <w:rsid w:val="008168C7"/>
    <w:rsid w:val="0081690C"/>
    <w:rsid w:val="008204A6"/>
    <w:rsid w:val="00832FA4"/>
    <w:rsid w:val="00856483"/>
    <w:rsid w:val="00856DE5"/>
    <w:rsid w:val="00874A85"/>
    <w:rsid w:val="00874B69"/>
    <w:rsid w:val="008776EA"/>
    <w:rsid w:val="008C25D7"/>
    <w:rsid w:val="008C6EEE"/>
    <w:rsid w:val="008D2540"/>
    <w:rsid w:val="008D7784"/>
    <w:rsid w:val="008E08DE"/>
    <w:rsid w:val="008E2B80"/>
    <w:rsid w:val="008E3E74"/>
    <w:rsid w:val="008F108A"/>
    <w:rsid w:val="00901C17"/>
    <w:rsid w:val="00913FDB"/>
    <w:rsid w:val="009254D6"/>
    <w:rsid w:val="0093249E"/>
    <w:rsid w:val="00943145"/>
    <w:rsid w:val="009438F2"/>
    <w:rsid w:val="00953D97"/>
    <w:rsid w:val="00976A1F"/>
    <w:rsid w:val="009800F3"/>
    <w:rsid w:val="009816D2"/>
    <w:rsid w:val="0098254A"/>
    <w:rsid w:val="00984A8B"/>
    <w:rsid w:val="009A3F24"/>
    <w:rsid w:val="009B1ECB"/>
    <w:rsid w:val="009B5E50"/>
    <w:rsid w:val="009B703A"/>
    <w:rsid w:val="009B755A"/>
    <w:rsid w:val="009B7664"/>
    <w:rsid w:val="009C40FB"/>
    <w:rsid w:val="009C55A2"/>
    <w:rsid w:val="009C56F1"/>
    <w:rsid w:val="009D5B40"/>
    <w:rsid w:val="009E48EC"/>
    <w:rsid w:val="009E4B11"/>
    <w:rsid w:val="00A02E1E"/>
    <w:rsid w:val="00A11BE5"/>
    <w:rsid w:val="00A15A88"/>
    <w:rsid w:val="00A30647"/>
    <w:rsid w:val="00A307A0"/>
    <w:rsid w:val="00A9049E"/>
    <w:rsid w:val="00A90E30"/>
    <w:rsid w:val="00A923F5"/>
    <w:rsid w:val="00AB3A8F"/>
    <w:rsid w:val="00AB4E5C"/>
    <w:rsid w:val="00AB6C9C"/>
    <w:rsid w:val="00AC4BB7"/>
    <w:rsid w:val="00AE1386"/>
    <w:rsid w:val="00AE533F"/>
    <w:rsid w:val="00AE6562"/>
    <w:rsid w:val="00AE70D4"/>
    <w:rsid w:val="00B13B65"/>
    <w:rsid w:val="00B25EC9"/>
    <w:rsid w:val="00B31505"/>
    <w:rsid w:val="00B424F8"/>
    <w:rsid w:val="00B47C85"/>
    <w:rsid w:val="00B64117"/>
    <w:rsid w:val="00B65C88"/>
    <w:rsid w:val="00B75680"/>
    <w:rsid w:val="00B75CAF"/>
    <w:rsid w:val="00B876EF"/>
    <w:rsid w:val="00B87E7E"/>
    <w:rsid w:val="00B965DF"/>
    <w:rsid w:val="00B97C3E"/>
    <w:rsid w:val="00BA0955"/>
    <w:rsid w:val="00BA4A5C"/>
    <w:rsid w:val="00BB0DC7"/>
    <w:rsid w:val="00BC0BFE"/>
    <w:rsid w:val="00BC46A2"/>
    <w:rsid w:val="00BD04F2"/>
    <w:rsid w:val="00BD17C8"/>
    <w:rsid w:val="00BE0930"/>
    <w:rsid w:val="00BE6655"/>
    <w:rsid w:val="00BF6C86"/>
    <w:rsid w:val="00C00A56"/>
    <w:rsid w:val="00C0163A"/>
    <w:rsid w:val="00C12E39"/>
    <w:rsid w:val="00C26528"/>
    <w:rsid w:val="00C26EB5"/>
    <w:rsid w:val="00C272A0"/>
    <w:rsid w:val="00C430A6"/>
    <w:rsid w:val="00C45E19"/>
    <w:rsid w:val="00C5456B"/>
    <w:rsid w:val="00C74998"/>
    <w:rsid w:val="00C8494E"/>
    <w:rsid w:val="00C9621A"/>
    <w:rsid w:val="00CA48F7"/>
    <w:rsid w:val="00CB0822"/>
    <w:rsid w:val="00CC0770"/>
    <w:rsid w:val="00CD104A"/>
    <w:rsid w:val="00CE7864"/>
    <w:rsid w:val="00CF5ABB"/>
    <w:rsid w:val="00D14B7D"/>
    <w:rsid w:val="00D24580"/>
    <w:rsid w:val="00D32C8A"/>
    <w:rsid w:val="00D44777"/>
    <w:rsid w:val="00D4592C"/>
    <w:rsid w:val="00D5069A"/>
    <w:rsid w:val="00D529BE"/>
    <w:rsid w:val="00D70F56"/>
    <w:rsid w:val="00D72C53"/>
    <w:rsid w:val="00D9502A"/>
    <w:rsid w:val="00DA0D5C"/>
    <w:rsid w:val="00DA5F3E"/>
    <w:rsid w:val="00DB5C98"/>
    <w:rsid w:val="00DC2093"/>
    <w:rsid w:val="00DC3717"/>
    <w:rsid w:val="00DE019D"/>
    <w:rsid w:val="00DF3486"/>
    <w:rsid w:val="00E04F8F"/>
    <w:rsid w:val="00E34C72"/>
    <w:rsid w:val="00E4635C"/>
    <w:rsid w:val="00E56524"/>
    <w:rsid w:val="00E65AC7"/>
    <w:rsid w:val="00E715B6"/>
    <w:rsid w:val="00E7513A"/>
    <w:rsid w:val="00E75B5F"/>
    <w:rsid w:val="00E85B9F"/>
    <w:rsid w:val="00E87D84"/>
    <w:rsid w:val="00EA03A9"/>
    <w:rsid w:val="00EA16B9"/>
    <w:rsid w:val="00EA1A0F"/>
    <w:rsid w:val="00EA339C"/>
    <w:rsid w:val="00EA3B33"/>
    <w:rsid w:val="00EB270D"/>
    <w:rsid w:val="00EB7741"/>
    <w:rsid w:val="00EC2134"/>
    <w:rsid w:val="00ED1736"/>
    <w:rsid w:val="00ED324A"/>
    <w:rsid w:val="00EE37E4"/>
    <w:rsid w:val="00EE461D"/>
    <w:rsid w:val="00EF0231"/>
    <w:rsid w:val="00EF0864"/>
    <w:rsid w:val="00EF0971"/>
    <w:rsid w:val="00EF0A8A"/>
    <w:rsid w:val="00F03E42"/>
    <w:rsid w:val="00F04E89"/>
    <w:rsid w:val="00F05763"/>
    <w:rsid w:val="00F077FB"/>
    <w:rsid w:val="00F154AB"/>
    <w:rsid w:val="00F17F8E"/>
    <w:rsid w:val="00F21827"/>
    <w:rsid w:val="00F24A88"/>
    <w:rsid w:val="00F370C4"/>
    <w:rsid w:val="00F423DE"/>
    <w:rsid w:val="00F45D63"/>
    <w:rsid w:val="00F5146A"/>
    <w:rsid w:val="00F56112"/>
    <w:rsid w:val="00F6273B"/>
    <w:rsid w:val="00F70D78"/>
    <w:rsid w:val="00F73B17"/>
    <w:rsid w:val="00F7437B"/>
    <w:rsid w:val="00F83E68"/>
    <w:rsid w:val="00F84957"/>
    <w:rsid w:val="00FA3C34"/>
    <w:rsid w:val="00FA68F0"/>
    <w:rsid w:val="00FA74DC"/>
    <w:rsid w:val="00FB7206"/>
    <w:rsid w:val="00FC1C9B"/>
    <w:rsid w:val="00FD0746"/>
    <w:rsid w:val="00FF1A27"/>
    <w:rsid w:val="00FF1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,"/>
  <w:listSeparator w:val=";"/>
  <w14:docId w14:val="3EA77B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C55A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ata">
    <w:name w:val="Date"/>
    <w:basedOn w:val="Normale"/>
    <w:next w:val="Normale"/>
    <w:link w:val="DataCarattere"/>
    <w:uiPriority w:val="99"/>
    <w:semiHidden/>
    <w:unhideWhenUsed/>
    <w:rsid w:val="00FF1A27"/>
  </w:style>
  <w:style w:type="character" w:customStyle="1" w:styleId="DataCarattere">
    <w:name w:val="Data Carattere"/>
    <w:basedOn w:val="Carpredefinitoparagrafo"/>
    <w:link w:val="Data"/>
    <w:uiPriority w:val="99"/>
    <w:semiHidden/>
    <w:rsid w:val="00FF1A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C55A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ata">
    <w:name w:val="Date"/>
    <w:basedOn w:val="Normale"/>
    <w:next w:val="Normale"/>
    <w:link w:val="DataCarattere"/>
    <w:uiPriority w:val="99"/>
    <w:semiHidden/>
    <w:unhideWhenUsed/>
    <w:rsid w:val="00FF1A27"/>
  </w:style>
  <w:style w:type="character" w:customStyle="1" w:styleId="DataCarattere">
    <w:name w:val="Data Carattere"/>
    <w:basedOn w:val="Carpredefinitoparagrafo"/>
    <w:link w:val="Data"/>
    <w:uiPriority w:val="99"/>
    <w:semiHidden/>
    <w:rsid w:val="00FF1A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3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cp:lastPrinted>2021-06-14T08:07:00Z</cp:lastPrinted>
  <dcterms:created xsi:type="dcterms:W3CDTF">2021-06-14T08:08:00Z</dcterms:created>
  <dcterms:modified xsi:type="dcterms:W3CDTF">2021-06-14T08:08:00Z</dcterms:modified>
</cp:coreProperties>
</file>