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appelli di convalida delle Altre Attività Formative e dei Tirocini Formativi per l’A.A. 20</w:t>
      </w:r>
      <w:r w:rsidR="0024543E">
        <w:rPr>
          <w:rFonts w:ascii="Times New Roman" w:hAnsi="Times New Roman" w:cs="Times New Roman"/>
          <w:sz w:val="24"/>
          <w:szCs w:val="24"/>
        </w:rPr>
        <w:t>21</w:t>
      </w:r>
      <w:r w:rsidR="003937F0">
        <w:rPr>
          <w:rFonts w:ascii="Times New Roman" w:hAnsi="Times New Roman" w:cs="Times New Roman"/>
          <w:sz w:val="24"/>
          <w:szCs w:val="24"/>
        </w:rPr>
        <w:t>/202</w:t>
      </w:r>
      <w:r w:rsidR="002454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:rsidR="003B2FAF" w:rsidRDefault="006B083C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febbraio;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4543E">
        <w:rPr>
          <w:rFonts w:ascii="Times New Roman" w:hAnsi="Times New Roman" w:cs="Times New Roman"/>
          <w:b/>
          <w:sz w:val="26"/>
          <w:szCs w:val="26"/>
        </w:rPr>
        <w:t>0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settemb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2FA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:rsidR="003B2FAF" w:rsidRPr="0055458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Altre Attività Formative: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degli attestati (certificazioni linguistiche, Laboratori, etc..)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dichiarazione in cui lo studente dichiara, sotto la propria responsabilità , di presentare solo una volta lo stesso attestato (Art. 47 D.P.R. 28 dicembre 2000, n° 445) </w:t>
      </w:r>
    </w:p>
    <w:p w:rsidR="0055458F" w:rsidRP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Laboratori ed esercitazioni su linguaggi settoriali:</w:t>
      </w:r>
    </w:p>
    <w:p w:rsid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giugno;  28 settembre;  24 novembre</w:t>
      </w:r>
    </w:p>
    <w:p w:rsidR="0055458F" w:rsidRDefault="0055458F" w:rsidP="0055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55458F" w:rsidRDefault="0055458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Richiesta di riconoscimento crediti</w:t>
      </w:r>
      <w:r w:rsidR="006C57D6">
        <w:rPr>
          <w:rFonts w:ascii="Times New Roman" w:hAnsi="Times New Roman" w:cs="Times New Roman"/>
          <w:sz w:val="26"/>
          <w:szCs w:val="26"/>
        </w:rPr>
        <w:t xml:space="preserve"> (vedi validare attività già svolte)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458F" w:rsidRDefault="00CC049C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Programma </w:t>
      </w:r>
      <w:r w:rsidR="0092731F">
        <w:rPr>
          <w:rFonts w:ascii="Times New Roman" w:hAnsi="Times New Roman" w:cs="Times New Roman"/>
          <w:sz w:val="26"/>
          <w:szCs w:val="26"/>
        </w:rPr>
        <w:t>delle lingue da convalidare;</w:t>
      </w:r>
    </w:p>
    <w:p w:rsidR="0092731F" w:rsidRPr="0055458F" w:rsidRDefault="0092731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Stato della carriera e documento d’identità.</w:t>
      </w:r>
    </w:p>
    <w:p w:rsidR="003B2FAF" w:rsidRPr="0055458F" w:rsidRDefault="003B2FAF" w:rsidP="009273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Tirocini /Stages: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 presso gli uffici di segreteria i moduli di fine tirocinio.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richiesti per il tirocinio svolto</w:t>
      </w:r>
      <w:r w:rsidRPr="00B97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3B2FAF" w:rsidRPr="003B2FAF" w:rsidRDefault="0097579D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fldChar w:fldCharType="begin"/>
      </w:r>
      <w:r>
        <w:instrText xml:space="preserve"> HYPERLINK "http://www.sdslingue.unict.it/sites/default/files/files/All_E_-griglia%20di%20VALUTAZIONE%20del%20tiroci</w:instrText>
      </w:r>
      <w:r>
        <w:instrText xml:space="preserve">nio%20(tutor%20aziendale).docx" </w:instrText>
      </w:r>
      <w:r>
        <w:fldChar w:fldCharType="separate"/>
      </w:r>
      <w:r w:rsidR="003B2FAF" w:rsidRPr="003B2FAF">
        <w:rPr>
          <w:rStyle w:val="Collegamentoipertestuale"/>
          <w:rFonts w:ascii="inherit" w:eastAsia="Times New Roman" w:hAnsi="inherit" w:cs="Helvetica"/>
          <w:color w:val="auto"/>
          <w:sz w:val="23"/>
          <w:szCs w:val="23"/>
          <w:u w:val="none"/>
          <w:bdr w:val="none" w:sz="0" w:space="0" w:color="auto" w:frame="1"/>
          <w:lang w:eastAsia="it-IT"/>
        </w:rPr>
        <w:t>Griglia di valutazione del tirocinio dello studente (tutor aziendale)</w:t>
      </w:r>
      <w:r>
        <w:rPr>
          <w:rStyle w:val="Collegamentoipertestuale"/>
          <w:rFonts w:ascii="inherit" w:eastAsia="Times New Roman" w:hAnsi="inherit" w:cs="Helvetica"/>
          <w:color w:val="auto"/>
          <w:sz w:val="23"/>
          <w:szCs w:val="23"/>
          <w:u w:val="none"/>
          <w:bdr w:val="none" w:sz="0" w:space="0" w:color="auto" w:frame="1"/>
          <w:lang w:eastAsia="it-IT"/>
        </w:rPr>
        <w:fldChar w:fldCharType="end"/>
      </w:r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;(All.E)</w:t>
      </w:r>
    </w:p>
    <w:p w:rsidR="003B2FAF" w:rsidRPr="003B2FAF" w:rsidRDefault="0097579D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7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 tirocinio (timbrata e firmata dal soggetto ospitante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); (All. F)</w:t>
      </w:r>
    </w:p>
    <w:p w:rsidR="003B2FAF" w:rsidRPr="003B2FAF" w:rsidRDefault="0097579D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8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dello studente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 (All G)</w:t>
      </w:r>
    </w:p>
    <w:p w:rsidR="003B2FAF" w:rsidRPr="003B2FAF" w:rsidRDefault="0097579D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9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Relazione finale di tirocinio </w:t>
        </w:r>
      </w:hyperlink>
      <w:hyperlink r:id="rId10" w:history="1">
        <w:r w:rsidR="003B2FAF" w:rsidRPr="003B2FAF">
          <w:rPr>
            <w:rStyle w:val="Collegamentoipertestuale"/>
            <w:rFonts w:ascii="inherit" w:eastAsia="Times New Roman" w:hAnsi="inherit" w:cs="Helvetica"/>
            <w:b/>
            <w:bCs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controfirmata dal tutor didattico e aziendale</w:t>
        </w:r>
      </w:hyperlink>
      <w:r w:rsidR="003B2FAF" w:rsidRPr="003B2FAF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; </w:t>
      </w:r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(All.H)</w:t>
      </w:r>
    </w:p>
    <w:p w:rsidR="003B2FAF" w:rsidRPr="003B2FAF" w:rsidRDefault="0024543E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Registro delle presenze;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 xml:space="preserve">Copia aggiornata dello “stato della carriera”; 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Copia di un documento di riconoscimento;  </w:t>
      </w: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  <w:hyperlink r:id="rId11" w:anchor="tab-0-1" w:history="1">
        <w:r>
          <w:rPr>
            <w:rStyle w:val="Collegamentoipertestuale"/>
          </w:rPr>
          <w:t>http://www.sdslingue.unict.it/it/content/ufficio-stage-e-tirocini#tab-0-1</w:t>
        </w:r>
      </w:hyperlink>
    </w:p>
    <w:p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studenti dovranno effettuare dal portale studenti la prenotazione on line entro </w:t>
      </w:r>
      <w:r w:rsidR="006B08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9D" w:rsidRDefault="0097579D" w:rsidP="003B2FAF">
      <w:pPr>
        <w:spacing w:after="0" w:line="240" w:lineRule="auto"/>
      </w:pPr>
      <w:r>
        <w:separator/>
      </w:r>
    </w:p>
  </w:endnote>
  <w:endnote w:type="continuationSeparator" w:id="0">
    <w:p w:rsidR="0097579D" w:rsidRDefault="0097579D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9D" w:rsidRDefault="0097579D" w:rsidP="003B2FAF">
      <w:pPr>
        <w:spacing w:after="0" w:line="240" w:lineRule="auto"/>
      </w:pPr>
      <w:r>
        <w:separator/>
      </w:r>
    </w:p>
  </w:footnote>
  <w:footnote w:type="continuationSeparator" w:id="0">
    <w:p w:rsidR="0097579D" w:rsidRDefault="0097579D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8D8"/>
    <w:multiLevelType w:val="hybridMultilevel"/>
    <w:tmpl w:val="FBAA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124"/>
    <w:multiLevelType w:val="hybridMultilevel"/>
    <w:tmpl w:val="1E3C6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CB8"/>
    <w:multiLevelType w:val="hybridMultilevel"/>
    <w:tmpl w:val="2D9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F"/>
    <w:rsid w:val="00002D7B"/>
    <w:rsid w:val="00010B23"/>
    <w:rsid w:val="000B322F"/>
    <w:rsid w:val="00185111"/>
    <w:rsid w:val="0024543E"/>
    <w:rsid w:val="00364FE3"/>
    <w:rsid w:val="003937F0"/>
    <w:rsid w:val="003B2FAF"/>
    <w:rsid w:val="004D3B5B"/>
    <w:rsid w:val="0055458F"/>
    <w:rsid w:val="006B083C"/>
    <w:rsid w:val="006C57D6"/>
    <w:rsid w:val="00895F23"/>
    <w:rsid w:val="0092731F"/>
    <w:rsid w:val="0097579D"/>
    <w:rsid w:val="009F5CF5"/>
    <w:rsid w:val="00B97536"/>
    <w:rsid w:val="00BD5AD4"/>
    <w:rsid w:val="00BF103C"/>
    <w:rsid w:val="00CC049C"/>
    <w:rsid w:val="00D55B77"/>
    <w:rsid w:val="00D76B89"/>
    <w:rsid w:val="00F51206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0989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semiHidden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lingue.unict.it/sites/default/files/files/All_G_-_questionario%20di%20valutazione%20dello%20studente(2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dslingue.unict.it/sites/default/files/files/All_F_-_QUESTIONARIO%20DI%20VALUTAZIONEDELTIROCINIO(ente)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slingue.unict.it/it/content/ufficio-stage-e-tiroci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slingue.unict.it/sites/default/files/files/relazione%20finale%20tirocinio(All%20%20H)(7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lingue.unict.it/sites/default/files/files/relazione%20finale%20tirocinio(All%20%20H)(7)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2019-01-10T08:10:00Z</cp:lastPrinted>
  <dcterms:created xsi:type="dcterms:W3CDTF">2021-11-25T07:43:00Z</dcterms:created>
  <dcterms:modified xsi:type="dcterms:W3CDTF">2021-11-25T07:43:00Z</dcterms:modified>
</cp:coreProperties>
</file>