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A5" w:rsidRDefault="007755A5" w:rsidP="00E431EB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informano gli studenti che per ridurre i tempi dell'esame scritto, in via del tutto sperimentale, quest'anno la prova finale di "</w:t>
      </w:r>
      <w:proofErr w:type="spellStart"/>
      <w:r>
        <w:rPr>
          <w:color w:val="000000"/>
          <w:sz w:val="27"/>
          <w:szCs w:val="27"/>
        </w:rPr>
        <w:t>Listening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Comprehension</w:t>
      </w:r>
      <w:proofErr w:type="spellEnd"/>
      <w:r>
        <w:rPr>
          <w:color w:val="000000"/>
          <w:sz w:val="27"/>
          <w:szCs w:val="27"/>
        </w:rPr>
        <w:t>" -- che richiede l'uso del laboratorio e quindi a</w:t>
      </w:r>
      <w:r w:rsidR="00E431EB">
        <w:rPr>
          <w:color w:val="000000"/>
          <w:sz w:val="27"/>
          <w:szCs w:val="27"/>
        </w:rPr>
        <w:t>lmeno 4/5 turni -- sarà separata</w:t>
      </w:r>
      <w:r>
        <w:rPr>
          <w:color w:val="000000"/>
          <w:sz w:val="27"/>
          <w:szCs w:val="27"/>
        </w:rPr>
        <w:t xml:space="preserve"> dal resto della prova scritta ("Use of English (</w:t>
      </w:r>
      <w:proofErr w:type="spellStart"/>
      <w:r>
        <w:rPr>
          <w:color w:val="000000"/>
          <w:sz w:val="27"/>
          <w:szCs w:val="27"/>
        </w:rPr>
        <w:t>Grammar</w:t>
      </w:r>
      <w:proofErr w:type="spellEnd"/>
      <w:r>
        <w:rPr>
          <w:color w:val="000000"/>
          <w:sz w:val="27"/>
          <w:szCs w:val="27"/>
        </w:rPr>
        <w:t xml:space="preserve">)", "Reading </w:t>
      </w:r>
      <w:proofErr w:type="spellStart"/>
      <w:r>
        <w:rPr>
          <w:color w:val="000000"/>
          <w:sz w:val="27"/>
          <w:szCs w:val="27"/>
        </w:rPr>
        <w:t>Comprehension</w:t>
      </w:r>
      <w:proofErr w:type="spellEnd"/>
      <w:r>
        <w:rPr>
          <w:color w:val="000000"/>
          <w:sz w:val="27"/>
          <w:szCs w:val="27"/>
        </w:rPr>
        <w:t>", "</w:t>
      </w:r>
      <w:proofErr w:type="spellStart"/>
      <w:r>
        <w:rPr>
          <w:color w:val="000000"/>
          <w:sz w:val="27"/>
          <w:szCs w:val="27"/>
        </w:rPr>
        <w:t>Writing</w:t>
      </w:r>
      <w:proofErr w:type="spellEnd"/>
      <w:r>
        <w:rPr>
          <w:color w:val="000000"/>
          <w:sz w:val="27"/>
          <w:szCs w:val="27"/>
        </w:rPr>
        <w:t>"; "</w:t>
      </w:r>
      <w:proofErr w:type="spellStart"/>
      <w:r>
        <w:rPr>
          <w:color w:val="000000"/>
          <w:sz w:val="27"/>
          <w:szCs w:val="27"/>
        </w:rPr>
        <w:t>Translation</w:t>
      </w:r>
      <w:proofErr w:type="spellEnd"/>
      <w:r>
        <w:rPr>
          <w:color w:val="000000"/>
          <w:sz w:val="27"/>
          <w:szCs w:val="27"/>
        </w:rPr>
        <w:t>").</w:t>
      </w:r>
    </w:p>
    <w:p w:rsidR="007755A5" w:rsidRDefault="007755A5" w:rsidP="00E431EB">
      <w:pPr>
        <w:pStyle w:val="NormaleWeb"/>
        <w:jc w:val="both"/>
        <w:rPr>
          <w:color w:val="000000"/>
          <w:sz w:val="27"/>
          <w:szCs w:val="27"/>
        </w:rPr>
      </w:pPr>
      <w:r w:rsidRPr="007755A5">
        <w:rPr>
          <w:rStyle w:val="Enfasigrassetto"/>
          <w:color w:val="000000"/>
          <w:sz w:val="27"/>
          <w:szCs w:val="27"/>
        </w:rPr>
        <w:t xml:space="preserve">La PROVA D'ESAME di </w:t>
      </w:r>
      <w:proofErr w:type="spellStart"/>
      <w:r w:rsidRPr="007755A5">
        <w:rPr>
          <w:rStyle w:val="Enfasigrassetto"/>
          <w:i/>
          <w:color w:val="000000"/>
          <w:sz w:val="27"/>
          <w:szCs w:val="27"/>
        </w:rPr>
        <w:t>Listening</w:t>
      </w:r>
      <w:proofErr w:type="spellEnd"/>
      <w:r w:rsidRPr="007755A5">
        <w:rPr>
          <w:rStyle w:val="Enfasigrassetto"/>
          <w:i/>
          <w:color w:val="000000"/>
          <w:sz w:val="27"/>
          <w:szCs w:val="27"/>
        </w:rPr>
        <w:t xml:space="preserve"> </w:t>
      </w:r>
      <w:proofErr w:type="spellStart"/>
      <w:r w:rsidRPr="007755A5">
        <w:rPr>
          <w:rStyle w:val="Enfasigrassetto"/>
          <w:i/>
          <w:color w:val="000000"/>
          <w:sz w:val="27"/>
          <w:szCs w:val="27"/>
        </w:rPr>
        <w:t>Comprehension</w:t>
      </w:r>
      <w:proofErr w:type="spellEnd"/>
      <w:r w:rsidRPr="007755A5">
        <w:rPr>
          <w:color w:val="000000"/>
          <w:sz w:val="27"/>
          <w:szCs w:val="27"/>
        </w:rPr>
        <w:t> si terrà </w:t>
      </w:r>
      <w:r w:rsidRPr="007755A5">
        <w:rPr>
          <w:rStyle w:val="Enfasigrassetto"/>
          <w:color w:val="000000"/>
          <w:sz w:val="27"/>
          <w:szCs w:val="27"/>
        </w:rPr>
        <w:t>venerdì 24 maggio alle 10:30</w:t>
      </w:r>
      <w:r w:rsidRPr="007755A5">
        <w:rPr>
          <w:color w:val="000000"/>
          <w:sz w:val="27"/>
          <w:szCs w:val="27"/>
        </w:rPr>
        <w:t> nelle aule 6 e 7 (laboratorio linguistico dell'ex Convento di Santa Teresa).</w:t>
      </w:r>
      <w:r>
        <w:rPr>
          <w:color w:val="000000"/>
          <w:sz w:val="27"/>
          <w:szCs w:val="27"/>
        </w:rPr>
        <w:t> </w:t>
      </w:r>
    </w:p>
    <w:p w:rsidR="007755A5" w:rsidRDefault="007755A5" w:rsidP="00E431EB">
      <w:pPr>
        <w:pStyle w:val="NormaleWeb"/>
        <w:jc w:val="both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La PROVA D'ESAME di "Use of English (</w:t>
      </w:r>
      <w:proofErr w:type="spellStart"/>
      <w:r>
        <w:rPr>
          <w:rStyle w:val="Enfasigrassetto"/>
          <w:color w:val="000000"/>
          <w:sz w:val="27"/>
          <w:szCs w:val="27"/>
        </w:rPr>
        <w:t>Grammar</w:t>
      </w:r>
      <w:proofErr w:type="spellEnd"/>
      <w:r>
        <w:rPr>
          <w:rStyle w:val="Enfasigrassetto"/>
          <w:color w:val="000000"/>
          <w:sz w:val="27"/>
          <w:szCs w:val="27"/>
        </w:rPr>
        <w:t>)"</w:t>
      </w:r>
      <w:r>
        <w:rPr>
          <w:color w:val="000000"/>
          <w:sz w:val="27"/>
          <w:szCs w:val="27"/>
        </w:rPr>
        <w:t> [45 minuti senza l'uso del dizionario], </w:t>
      </w:r>
      <w:r>
        <w:rPr>
          <w:rStyle w:val="Enfasigrassetto"/>
          <w:color w:val="000000"/>
          <w:sz w:val="27"/>
          <w:szCs w:val="27"/>
        </w:rPr>
        <w:t xml:space="preserve">"Reading </w:t>
      </w:r>
      <w:proofErr w:type="spellStart"/>
      <w:r>
        <w:rPr>
          <w:rStyle w:val="Enfasigrassetto"/>
          <w:color w:val="000000"/>
          <w:sz w:val="27"/>
          <w:szCs w:val="27"/>
        </w:rPr>
        <w:t>Comprehension</w:t>
      </w:r>
      <w:proofErr w:type="spellEnd"/>
      <w:r>
        <w:rPr>
          <w:rStyle w:val="Enfasigrassetto"/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 [30 minuti con l'uso del solo dizionario monolingue], </w:t>
      </w:r>
      <w:r>
        <w:rPr>
          <w:rStyle w:val="Enfasigrassetto"/>
          <w:color w:val="000000"/>
          <w:sz w:val="27"/>
          <w:szCs w:val="27"/>
        </w:rPr>
        <w:t>"</w:t>
      </w:r>
      <w:proofErr w:type="spellStart"/>
      <w:r>
        <w:rPr>
          <w:rStyle w:val="Enfasigrassetto"/>
          <w:color w:val="000000"/>
          <w:sz w:val="27"/>
          <w:szCs w:val="27"/>
        </w:rPr>
        <w:t>Writing</w:t>
      </w:r>
      <w:proofErr w:type="spellEnd"/>
      <w:r>
        <w:rPr>
          <w:rStyle w:val="Enfasigrassetto"/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 [60 minuti con l'uso del solo dizionario monolingue]; "</w:t>
      </w:r>
      <w:proofErr w:type="spellStart"/>
      <w:r>
        <w:rPr>
          <w:rStyle w:val="Enfasigrassetto"/>
          <w:color w:val="000000"/>
          <w:sz w:val="27"/>
          <w:szCs w:val="27"/>
        </w:rPr>
        <w:t>Translation</w:t>
      </w:r>
      <w:proofErr w:type="spellEnd"/>
      <w:r>
        <w:rPr>
          <w:rStyle w:val="Enfasigrassetto"/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 [60 minuti con l'uso del solo dizionario monolingue] </w:t>
      </w:r>
      <w:r>
        <w:rPr>
          <w:rStyle w:val="Enfasigrassetto"/>
          <w:color w:val="000000"/>
          <w:sz w:val="27"/>
          <w:szCs w:val="27"/>
        </w:rPr>
        <w:t>si terrà</w:t>
      </w:r>
      <w:r w:rsidRPr="007755A5">
        <w:rPr>
          <w:rStyle w:val="Enfasigrassetto"/>
          <w:b w:val="0"/>
          <w:color w:val="000000"/>
          <w:sz w:val="27"/>
          <w:szCs w:val="27"/>
        </w:rPr>
        <w:t xml:space="preserve">, come da </w:t>
      </w:r>
      <w:bookmarkStart w:id="0" w:name="_GoBack"/>
      <w:bookmarkEnd w:id="0"/>
      <w:r w:rsidRPr="007755A5">
        <w:rPr>
          <w:rStyle w:val="Enfasigrassetto"/>
          <w:b w:val="0"/>
          <w:color w:val="000000"/>
          <w:sz w:val="27"/>
          <w:szCs w:val="27"/>
        </w:rPr>
        <w:t>calendario ufficiale, </w:t>
      </w:r>
      <w:r>
        <w:rPr>
          <w:rStyle w:val="Enfasigrassetto"/>
          <w:color w:val="000000"/>
          <w:sz w:val="27"/>
          <w:szCs w:val="27"/>
        </w:rPr>
        <w:t>martedì 28 maggio alle 9:00 </w:t>
      </w:r>
      <w:r>
        <w:rPr>
          <w:color w:val="000000"/>
          <w:sz w:val="27"/>
          <w:szCs w:val="27"/>
        </w:rPr>
        <w:t>nelle aule dell'ex Convento di Santa Teresa. </w:t>
      </w:r>
    </w:p>
    <w:p w:rsidR="007755A5" w:rsidRDefault="007755A5" w:rsidP="00E431EB">
      <w:pPr>
        <w:pStyle w:val="NormaleWeb"/>
        <w:jc w:val="both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INFORMAZIONI PRATICHE</w:t>
      </w:r>
      <w:r>
        <w:rPr>
          <w:color w:val="000000"/>
          <w:sz w:val="27"/>
          <w:szCs w:val="27"/>
        </w:rPr>
        <w:t>: per la prova di venerdì 24, gli studenti sono pregati di presentarsi nel cortile esterno di Santa Teresa già alle 10:15 (dove sarà effettuato l'appello) muniti di un documento di riconoscimento, in corso di validità.</w:t>
      </w:r>
    </w:p>
    <w:p w:rsidR="007755A5" w:rsidRDefault="007755A5" w:rsidP="00E431EB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 la prova di martedì 28 maggio, la convocazione è fissata per le 8:30 sempre nel cortile di Santa Teresa. Anche in questo caso sarà richiesto un documento di riconoscimento, in corso di validità.</w:t>
      </w:r>
    </w:p>
    <w:p w:rsidR="007755A5" w:rsidRDefault="007755A5" w:rsidP="00E431EB">
      <w:pPr>
        <w:pStyle w:val="NormaleWeb"/>
        <w:jc w:val="both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 xml:space="preserve">SI FA PRESENTE CHE LE PRENOTAZIONI PER L'ESAME SCRITTO (SULLA PIATTAFORMA </w:t>
      </w:r>
      <w:proofErr w:type="gramStart"/>
      <w:r>
        <w:rPr>
          <w:rStyle w:val="Enfasigrassetto"/>
          <w:color w:val="000000"/>
          <w:sz w:val="27"/>
          <w:szCs w:val="27"/>
        </w:rPr>
        <w:t>STUDIUM)  SARANNO</w:t>
      </w:r>
      <w:proofErr w:type="gramEnd"/>
      <w:r>
        <w:rPr>
          <w:rStyle w:val="Enfasigrassetto"/>
          <w:color w:val="000000"/>
          <w:sz w:val="27"/>
          <w:szCs w:val="27"/>
        </w:rPr>
        <w:t xml:space="preserve"> CHIUSE SABATO 18 MAGGIO.</w:t>
      </w:r>
    </w:p>
    <w:p w:rsidR="00A75B61" w:rsidRDefault="00A75B61"/>
    <w:sectPr w:rsidR="00A75B61" w:rsidSect="00A75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55A5"/>
    <w:rsid w:val="007755A5"/>
    <w:rsid w:val="00A75B61"/>
    <w:rsid w:val="00E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59"/>
  <w15:docId w15:val="{06DAAEA7-FF6D-4A6A-AB3C-67030E96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2</cp:revision>
  <dcterms:created xsi:type="dcterms:W3CDTF">2019-05-13T18:34:00Z</dcterms:created>
  <dcterms:modified xsi:type="dcterms:W3CDTF">2019-05-14T08:18:00Z</dcterms:modified>
</cp:coreProperties>
</file>