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A4" w:rsidRDefault="00070B3A">
      <w:bookmarkStart w:id="0" w:name="_GoBack"/>
      <w:bookmarkEnd w:id="0"/>
      <w:r>
        <w:t>3rd Yr Tutorato July 2019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Bianchi Valeria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Bilinceri Sara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Bonaccorsi Alessia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Catania Federica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Figura Roberta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Gulino Miriana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La Rocca Roberta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Mottola Martina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Roccuzzo Adriana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Silvestro Denis Giuseppa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Spampinato Aurora Rosa</w:t>
      </w:r>
    </w:p>
    <w:p w:rsidR="00070B3A" w:rsidRDefault="00070B3A" w:rsidP="00070B3A">
      <w:pPr>
        <w:pStyle w:val="Paragrafoelenco"/>
        <w:numPr>
          <w:ilvl w:val="0"/>
          <w:numId w:val="1"/>
        </w:numPr>
      </w:pPr>
      <w:r>
        <w:t>Vella Alessia Veronica</w:t>
      </w:r>
    </w:p>
    <w:sectPr w:rsidR="00070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13B"/>
    <w:multiLevelType w:val="hybridMultilevel"/>
    <w:tmpl w:val="E8A6B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A"/>
    <w:rsid w:val="00070B3A"/>
    <w:rsid w:val="003F69E6"/>
    <w:rsid w:val="005A7AA4"/>
    <w:rsid w:val="009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2019-06-28T08:29:00Z</dcterms:created>
  <dcterms:modified xsi:type="dcterms:W3CDTF">2019-06-28T08:29:00Z</dcterms:modified>
</cp:coreProperties>
</file>